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28E" w:rsidRPr="001E428E" w:rsidRDefault="001E428E" w:rsidP="001E428E">
      <w:pPr>
        <w:spacing w:after="0" w:line="240" w:lineRule="auto"/>
        <w:rPr>
          <w:rFonts w:ascii="Times New Roman" w:eastAsia="Times New Roman" w:hAnsi="Times New Roman" w:cs="Times New Roman"/>
          <w:sz w:val="24"/>
          <w:szCs w:val="24"/>
          <w:lang w:eastAsia="ru-RU"/>
        </w:rPr>
      </w:pPr>
    </w:p>
    <w:p w:rsidR="001E428E" w:rsidRPr="001E428E" w:rsidRDefault="001E428E" w:rsidP="001E428E">
      <w:pPr>
        <w:spacing w:after="0" w:line="240" w:lineRule="auto"/>
        <w:rPr>
          <w:rFonts w:ascii="Times New Roman" w:eastAsia="Times New Roman" w:hAnsi="Times New Roman" w:cs="Times New Roman"/>
          <w:sz w:val="24"/>
          <w:szCs w:val="24"/>
          <w:lang w:eastAsia="ru-RU"/>
        </w:rPr>
      </w:pPr>
    </w:p>
    <w:p w:rsidR="001E428E" w:rsidRPr="001E428E" w:rsidRDefault="001E428E" w:rsidP="001E428E">
      <w:pPr>
        <w:tabs>
          <w:tab w:val="left" w:pos="5805"/>
        </w:tabs>
        <w:spacing w:after="0" w:line="240" w:lineRule="auto"/>
        <w:rPr>
          <w:rFonts w:ascii="Times New Roman" w:eastAsia="Times New Roman" w:hAnsi="Times New Roman" w:cs="Times New Roman"/>
          <w:sz w:val="24"/>
          <w:szCs w:val="24"/>
          <w:lang w:eastAsia="ru-RU"/>
        </w:rPr>
      </w:pPr>
      <w:r w:rsidRPr="001E428E">
        <w:rPr>
          <w:rFonts w:ascii="Times New Roman" w:eastAsia="Times New Roman" w:hAnsi="Times New Roman" w:cs="Times New Roman"/>
          <w:sz w:val="24"/>
          <w:szCs w:val="24"/>
          <w:lang w:eastAsia="ru-RU"/>
        </w:rPr>
        <w:t xml:space="preserve">                                                                                  </w:t>
      </w:r>
    </w:p>
    <w:p w:rsidR="001E428E" w:rsidRPr="001E428E" w:rsidRDefault="001E428E" w:rsidP="001E428E">
      <w:pPr>
        <w:tabs>
          <w:tab w:val="left" w:pos="5805"/>
        </w:tabs>
        <w:spacing w:after="0" w:line="240" w:lineRule="auto"/>
        <w:rPr>
          <w:rFonts w:ascii="Times New Roman" w:eastAsia="Times New Roman" w:hAnsi="Times New Roman" w:cs="Times New Roman"/>
          <w:sz w:val="24"/>
          <w:szCs w:val="24"/>
          <w:lang w:eastAsia="ru-RU"/>
        </w:rPr>
      </w:pPr>
    </w:p>
    <w:p w:rsidR="001E428E" w:rsidRPr="001E428E" w:rsidRDefault="001E428E" w:rsidP="001E428E">
      <w:pPr>
        <w:tabs>
          <w:tab w:val="left" w:pos="5805"/>
        </w:tabs>
        <w:spacing w:after="0" w:line="240" w:lineRule="auto"/>
        <w:rPr>
          <w:rFonts w:ascii="Times New Roman" w:eastAsia="Times New Roman" w:hAnsi="Times New Roman" w:cs="Times New Roman"/>
          <w:sz w:val="24"/>
          <w:szCs w:val="24"/>
          <w:lang w:eastAsia="ru-RU"/>
        </w:rPr>
      </w:pPr>
    </w:p>
    <w:p w:rsidR="001E428E" w:rsidRPr="001E428E" w:rsidRDefault="001E428E" w:rsidP="001E428E">
      <w:pPr>
        <w:tabs>
          <w:tab w:val="left" w:pos="5805"/>
        </w:tabs>
        <w:spacing w:after="0" w:line="240" w:lineRule="auto"/>
        <w:rPr>
          <w:rFonts w:ascii="Times New Roman" w:eastAsia="Times New Roman" w:hAnsi="Times New Roman" w:cs="Times New Roman"/>
          <w:sz w:val="24"/>
          <w:szCs w:val="24"/>
          <w:lang w:eastAsia="ru-RU"/>
        </w:rPr>
      </w:pPr>
    </w:p>
    <w:p w:rsid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p>
    <w:p w:rsid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p>
    <w:p w:rsid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p>
    <w:p w:rsid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p>
    <w:p w:rsid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p>
    <w:p w:rsid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p>
    <w:p w:rsid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p>
    <w:p w:rsid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p>
    <w:p w:rsidR="00540D8A" w:rsidRPr="00540D8A" w:rsidRDefault="001E428E" w:rsidP="00540D8A">
      <w:pPr>
        <w:tabs>
          <w:tab w:val="left" w:pos="3135"/>
        </w:tabs>
        <w:spacing w:after="0" w:line="240" w:lineRule="auto"/>
        <w:jc w:val="center"/>
        <w:rPr>
          <w:rFonts w:ascii="Times New Roman" w:eastAsia="Times New Roman" w:hAnsi="Times New Roman" w:cs="Times New Roman"/>
          <w:sz w:val="28"/>
          <w:szCs w:val="28"/>
          <w:lang w:eastAsia="ru-RU"/>
        </w:rPr>
      </w:pPr>
      <w:r w:rsidRPr="00540D8A">
        <w:rPr>
          <w:rFonts w:ascii="Times New Roman" w:eastAsia="Times New Roman" w:hAnsi="Times New Roman" w:cs="Times New Roman"/>
          <w:sz w:val="28"/>
          <w:szCs w:val="28"/>
          <w:lang w:eastAsia="ru-RU"/>
        </w:rPr>
        <w:t>Рабочая программа по литератур</w:t>
      </w:r>
      <w:r w:rsidR="00013604" w:rsidRPr="00540D8A">
        <w:rPr>
          <w:rFonts w:ascii="Times New Roman" w:eastAsia="Times New Roman" w:hAnsi="Times New Roman" w:cs="Times New Roman"/>
          <w:sz w:val="28"/>
          <w:szCs w:val="28"/>
          <w:lang w:eastAsia="ru-RU"/>
        </w:rPr>
        <w:t>ному чтению</w:t>
      </w:r>
    </w:p>
    <w:p w:rsidR="001E428E" w:rsidRPr="00540D8A" w:rsidRDefault="00540D8A" w:rsidP="00540D8A">
      <w:pPr>
        <w:tabs>
          <w:tab w:val="left" w:pos="3135"/>
        </w:tabs>
        <w:spacing w:after="0" w:line="240" w:lineRule="auto"/>
        <w:jc w:val="center"/>
        <w:rPr>
          <w:rFonts w:ascii="Times New Roman" w:eastAsia="Times New Roman" w:hAnsi="Times New Roman" w:cs="Times New Roman"/>
          <w:sz w:val="28"/>
          <w:szCs w:val="28"/>
          <w:lang w:eastAsia="ru-RU"/>
        </w:rPr>
      </w:pPr>
      <w:r w:rsidRPr="00540D8A">
        <w:rPr>
          <w:rFonts w:ascii="Times New Roman" w:eastAsia="Times New Roman" w:hAnsi="Times New Roman" w:cs="Times New Roman"/>
          <w:sz w:val="28"/>
          <w:szCs w:val="28"/>
          <w:lang w:eastAsia="ru-RU"/>
        </w:rPr>
        <w:t xml:space="preserve">на родном </w:t>
      </w:r>
      <w:r w:rsidR="00013604" w:rsidRPr="00540D8A">
        <w:rPr>
          <w:rFonts w:ascii="Times New Roman" w:eastAsia="Times New Roman" w:hAnsi="Times New Roman" w:cs="Times New Roman"/>
          <w:sz w:val="28"/>
          <w:szCs w:val="28"/>
          <w:lang w:eastAsia="ru-RU"/>
        </w:rPr>
        <w:t>(тат</w:t>
      </w:r>
      <w:r w:rsidRPr="00540D8A">
        <w:rPr>
          <w:rFonts w:ascii="Times New Roman" w:eastAsia="Times New Roman" w:hAnsi="Times New Roman" w:cs="Times New Roman"/>
          <w:sz w:val="28"/>
          <w:szCs w:val="28"/>
          <w:lang w:eastAsia="ru-RU"/>
        </w:rPr>
        <w:t>арском</w:t>
      </w:r>
      <w:r w:rsidR="00013604" w:rsidRPr="00540D8A">
        <w:rPr>
          <w:rFonts w:ascii="Times New Roman" w:eastAsia="Times New Roman" w:hAnsi="Times New Roman" w:cs="Times New Roman"/>
          <w:sz w:val="28"/>
          <w:szCs w:val="28"/>
          <w:lang w:eastAsia="ru-RU"/>
        </w:rPr>
        <w:t>)</w:t>
      </w:r>
      <w:r w:rsidRPr="00540D8A">
        <w:rPr>
          <w:rFonts w:ascii="Times New Roman" w:eastAsia="Times New Roman" w:hAnsi="Times New Roman" w:cs="Times New Roman"/>
          <w:sz w:val="28"/>
          <w:szCs w:val="28"/>
          <w:lang w:eastAsia="ru-RU"/>
        </w:rPr>
        <w:t xml:space="preserve"> языке</w:t>
      </w:r>
      <w:r w:rsidR="001E428E" w:rsidRPr="00540D8A">
        <w:rPr>
          <w:rFonts w:ascii="Times New Roman" w:eastAsia="Times New Roman" w:hAnsi="Times New Roman" w:cs="Times New Roman"/>
          <w:sz w:val="28"/>
          <w:szCs w:val="28"/>
          <w:lang w:eastAsia="ru-RU"/>
        </w:rPr>
        <w:t xml:space="preserve"> в 3 классе</w:t>
      </w:r>
    </w:p>
    <w:p w:rsidR="001E428E" w:rsidRPr="00540D8A" w:rsidRDefault="001E428E" w:rsidP="00540D8A">
      <w:pPr>
        <w:tabs>
          <w:tab w:val="left" w:pos="4035"/>
        </w:tabs>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tabs>
          <w:tab w:val="left" w:pos="4035"/>
        </w:tabs>
        <w:spacing w:after="0" w:line="240" w:lineRule="auto"/>
        <w:jc w:val="center"/>
        <w:rPr>
          <w:rFonts w:ascii="Times New Roman" w:eastAsia="Times New Roman" w:hAnsi="Times New Roman" w:cs="Times New Roman"/>
          <w:b/>
          <w:sz w:val="28"/>
          <w:szCs w:val="28"/>
          <w:lang w:eastAsia="ru-RU"/>
        </w:rPr>
      </w:pPr>
    </w:p>
    <w:p w:rsidR="001E428E" w:rsidRPr="00540D8A" w:rsidRDefault="001E428E" w:rsidP="00540D8A">
      <w:pPr>
        <w:tabs>
          <w:tab w:val="left" w:pos="11130"/>
        </w:tabs>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tabs>
          <w:tab w:val="left" w:pos="11130"/>
        </w:tabs>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spacing w:after="0" w:line="240" w:lineRule="auto"/>
        <w:jc w:val="center"/>
        <w:rPr>
          <w:rFonts w:ascii="Times New Roman" w:eastAsia="Times New Roman" w:hAnsi="Times New Roman" w:cs="Times New Roman"/>
          <w:color w:val="FF0000"/>
          <w:sz w:val="28"/>
          <w:szCs w:val="28"/>
          <w:lang w:eastAsia="ru-RU"/>
        </w:rPr>
      </w:pPr>
    </w:p>
    <w:p w:rsidR="001E428E" w:rsidRPr="00540D8A" w:rsidRDefault="001E428E" w:rsidP="00540D8A">
      <w:pPr>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spacing w:after="0" w:line="240" w:lineRule="auto"/>
        <w:jc w:val="center"/>
        <w:rPr>
          <w:rFonts w:ascii="Times New Roman" w:eastAsia="Times New Roman" w:hAnsi="Times New Roman" w:cs="Times New Roman"/>
          <w:sz w:val="28"/>
          <w:szCs w:val="28"/>
          <w:lang w:eastAsia="ru-RU"/>
        </w:rPr>
      </w:pPr>
    </w:p>
    <w:p w:rsidR="005C3E1E" w:rsidRPr="00540D8A" w:rsidRDefault="005C3E1E" w:rsidP="00540D8A">
      <w:pPr>
        <w:spacing w:after="0" w:line="240" w:lineRule="auto"/>
        <w:jc w:val="center"/>
        <w:rPr>
          <w:rFonts w:ascii="Times New Roman" w:eastAsia="Times New Roman" w:hAnsi="Times New Roman" w:cs="Times New Roman"/>
          <w:sz w:val="28"/>
          <w:szCs w:val="28"/>
          <w:lang w:eastAsia="ru-RU"/>
        </w:rPr>
      </w:pPr>
    </w:p>
    <w:p w:rsidR="001E428E" w:rsidRPr="00540D8A" w:rsidRDefault="001E428E" w:rsidP="00540D8A">
      <w:pPr>
        <w:spacing w:after="0" w:line="240" w:lineRule="auto"/>
        <w:jc w:val="center"/>
        <w:rPr>
          <w:rFonts w:ascii="Times New Roman" w:eastAsia="Times New Roman" w:hAnsi="Times New Roman" w:cs="Times New Roman"/>
          <w:sz w:val="28"/>
          <w:szCs w:val="28"/>
          <w:lang w:eastAsia="ru-RU"/>
        </w:rPr>
      </w:pPr>
    </w:p>
    <w:p w:rsidR="00540D8A" w:rsidRPr="00540D8A" w:rsidRDefault="001E428E" w:rsidP="00540D8A">
      <w:pPr>
        <w:spacing w:after="0" w:line="240" w:lineRule="auto"/>
        <w:jc w:val="center"/>
        <w:rPr>
          <w:rFonts w:ascii="Times New Roman" w:eastAsia="Times New Roman" w:hAnsi="Times New Roman" w:cs="Times New Roman"/>
          <w:sz w:val="28"/>
          <w:szCs w:val="28"/>
          <w:lang w:eastAsia="ru-RU"/>
        </w:rPr>
      </w:pPr>
      <w:r w:rsidRPr="00540D8A">
        <w:rPr>
          <w:rFonts w:ascii="Times New Roman" w:eastAsia="Times New Roman" w:hAnsi="Times New Roman" w:cs="Times New Roman"/>
          <w:sz w:val="28"/>
          <w:szCs w:val="28"/>
          <w:lang w:eastAsia="ru-RU"/>
        </w:rPr>
        <w:t>201</w:t>
      </w:r>
      <w:r w:rsidR="00A24C02" w:rsidRPr="00540D8A">
        <w:rPr>
          <w:rFonts w:ascii="Times New Roman" w:eastAsia="Times New Roman" w:hAnsi="Times New Roman" w:cs="Times New Roman"/>
          <w:sz w:val="28"/>
          <w:szCs w:val="28"/>
          <w:lang w:eastAsia="ru-RU"/>
        </w:rPr>
        <w:t>9</w:t>
      </w:r>
      <w:r w:rsidRPr="00540D8A">
        <w:rPr>
          <w:rFonts w:ascii="Times New Roman" w:eastAsia="Times New Roman" w:hAnsi="Times New Roman" w:cs="Times New Roman"/>
          <w:sz w:val="28"/>
          <w:szCs w:val="28"/>
          <w:lang w:eastAsia="ru-RU"/>
        </w:rPr>
        <w:t>-20</w:t>
      </w:r>
      <w:r w:rsidR="00A24C02" w:rsidRPr="00540D8A">
        <w:rPr>
          <w:rFonts w:ascii="Times New Roman" w:eastAsia="Times New Roman" w:hAnsi="Times New Roman" w:cs="Times New Roman"/>
          <w:sz w:val="28"/>
          <w:szCs w:val="28"/>
          <w:lang w:eastAsia="ru-RU"/>
        </w:rPr>
        <w:t>20</w:t>
      </w:r>
      <w:r w:rsidRPr="00540D8A">
        <w:rPr>
          <w:rFonts w:ascii="Times New Roman" w:eastAsia="Times New Roman" w:hAnsi="Times New Roman" w:cs="Times New Roman"/>
          <w:sz w:val="28"/>
          <w:szCs w:val="28"/>
          <w:lang w:eastAsia="ru-RU"/>
        </w:rPr>
        <w:t xml:space="preserve"> учебный год</w:t>
      </w:r>
    </w:p>
    <w:p w:rsidR="00540D8A" w:rsidRPr="00C219BC" w:rsidRDefault="00540D8A" w:rsidP="001E428E">
      <w:pPr>
        <w:spacing w:after="0" w:line="240" w:lineRule="auto"/>
        <w:rPr>
          <w:rFonts w:ascii="Times New Roman" w:eastAsia="Times New Roman" w:hAnsi="Times New Roman" w:cs="Times New Roman"/>
          <w:b/>
          <w:sz w:val="24"/>
          <w:szCs w:val="24"/>
          <w:lang w:val="tt-RU" w:eastAsia="ru-RU"/>
        </w:rPr>
      </w:pPr>
    </w:p>
    <w:p w:rsidR="00B75A5B" w:rsidRPr="00B75A5B" w:rsidRDefault="00B75A5B" w:rsidP="00B75A5B">
      <w:pPr>
        <w:spacing w:after="0" w:line="240" w:lineRule="auto"/>
        <w:jc w:val="center"/>
        <w:rPr>
          <w:rFonts w:ascii="Times New Roman" w:eastAsia="Times New Roman" w:hAnsi="Times New Roman" w:cs="Times New Roman"/>
          <w:b/>
          <w:sz w:val="24"/>
          <w:szCs w:val="24"/>
          <w:lang w:eastAsia="ru-RU"/>
        </w:rPr>
      </w:pPr>
      <w:r w:rsidRPr="00B75A5B">
        <w:rPr>
          <w:rFonts w:ascii="Times New Roman" w:eastAsia="Times New Roman" w:hAnsi="Times New Roman" w:cs="Times New Roman"/>
          <w:b/>
          <w:sz w:val="24"/>
          <w:szCs w:val="24"/>
          <w:lang w:eastAsia="ru-RU"/>
        </w:rPr>
        <w:t>Пояснительная записка</w:t>
      </w:r>
      <w:r>
        <w:rPr>
          <w:rFonts w:ascii="Times New Roman" w:eastAsia="Times New Roman" w:hAnsi="Times New Roman" w:cs="Times New Roman"/>
          <w:b/>
          <w:sz w:val="24"/>
          <w:szCs w:val="24"/>
          <w:lang w:eastAsia="ru-RU"/>
        </w:rPr>
        <w:t>.</w:t>
      </w:r>
    </w:p>
    <w:p w:rsidR="00EF0653" w:rsidRPr="00C219BC" w:rsidRDefault="00013604" w:rsidP="00EF0653">
      <w:pPr>
        <w:spacing w:after="0" w:line="240" w:lineRule="auto"/>
        <w:rPr>
          <w:rFonts w:ascii="Times New Roman" w:eastAsia="Times New Roman" w:hAnsi="Times New Roman" w:cs="Times New Roman"/>
          <w:b/>
          <w:sz w:val="24"/>
          <w:szCs w:val="24"/>
          <w:lang w:val="tt-RU" w:eastAsia="ru-RU"/>
        </w:rPr>
      </w:pPr>
      <w:r w:rsidRPr="00013604">
        <w:rPr>
          <w:rFonts w:ascii="Times New Roman" w:eastAsia="Times New Roman" w:hAnsi="Times New Roman" w:cs="Times New Roman"/>
          <w:sz w:val="24"/>
          <w:szCs w:val="24"/>
          <w:lang w:eastAsia="ru-RU"/>
        </w:rPr>
        <w:t>Данная рабочая программа разработана на основе</w:t>
      </w:r>
      <w:r w:rsidR="00EF0653" w:rsidRPr="00C219BC">
        <w:rPr>
          <w:rFonts w:ascii="Times New Roman" w:eastAsia="Times New Roman" w:hAnsi="Times New Roman" w:cs="Times New Roman"/>
          <w:b/>
          <w:sz w:val="24"/>
          <w:szCs w:val="24"/>
          <w:lang w:val="tt-RU" w:eastAsia="ru-RU"/>
        </w:rPr>
        <w:t>:</w:t>
      </w:r>
    </w:p>
    <w:p w:rsidR="00EF0653" w:rsidRPr="00C219BC" w:rsidRDefault="00761724" w:rsidP="00EF0653">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w:t>
      </w:r>
      <w:r w:rsidR="00EF0653" w:rsidRPr="00C219BC">
        <w:rPr>
          <w:rFonts w:ascii="Times New Roman" w:eastAsia="Times New Roman" w:hAnsi="Times New Roman" w:cs="Times New Roman"/>
          <w:sz w:val="24"/>
          <w:szCs w:val="24"/>
          <w:lang w:eastAsia="ru-RU"/>
        </w:rPr>
        <w:t>Федеральный государственный образовательный стандарт начального общего образования</w:t>
      </w:r>
    </w:p>
    <w:p w:rsidR="00EF0653" w:rsidRPr="00C219BC" w:rsidRDefault="00761724" w:rsidP="00EF0653">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w:t>
      </w:r>
      <w:r w:rsidR="00EF0653" w:rsidRPr="00C219BC">
        <w:rPr>
          <w:rFonts w:ascii="Times New Roman" w:eastAsia="Calibri" w:hAnsi="Times New Roman" w:cs="Times New Roman"/>
          <w:sz w:val="24"/>
          <w:szCs w:val="24"/>
          <w:lang w:val="tt-RU"/>
        </w:rPr>
        <w:t>Татар телендә башлангыч гомуми белем бирү оешмалары өчен әдәби укудан программа 1-4 нче сыйныфлар өчен. Хасанова Ф.Ф., Сафиуллина Г.М., Казан “Мәгариф-Вакыт”</w:t>
      </w:r>
      <w:r w:rsidR="00540D8A">
        <w:rPr>
          <w:rFonts w:ascii="Times New Roman" w:eastAsia="Calibri" w:hAnsi="Times New Roman" w:cs="Times New Roman"/>
          <w:sz w:val="24"/>
          <w:szCs w:val="24"/>
          <w:lang w:val="tt-RU"/>
        </w:rPr>
        <w:t>;</w:t>
      </w:r>
    </w:p>
    <w:p w:rsidR="00EF0653" w:rsidRPr="00C219BC" w:rsidRDefault="00EF0653" w:rsidP="00EF0653">
      <w:pPr>
        <w:spacing w:after="0" w:line="240" w:lineRule="auto"/>
        <w:jc w:val="both"/>
        <w:rPr>
          <w:rFonts w:ascii="Times New Roman" w:eastAsia="Calibri" w:hAnsi="Times New Roman" w:cs="Times New Roman"/>
          <w:sz w:val="24"/>
          <w:szCs w:val="24"/>
          <w:lang w:val="tt-RU"/>
        </w:rPr>
      </w:pPr>
      <w:r w:rsidRPr="00C219BC">
        <w:rPr>
          <w:rFonts w:ascii="Times New Roman" w:eastAsia="Times New Roman" w:hAnsi="Times New Roman" w:cs="Times New Roman"/>
          <w:sz w:val="24"/>
          <w:szCs w:val="24"/>
          <w:lang w:eastAsia="ru-RU"/>
        </w:rPr>
        <w:t xml:space="preserve">-Учебного плана  МБОУ </w:t>
      </w:r>
      <w:proofErr w:type="spellStart"/>
      <w:r w:rsidRPr="00C219BC">
        <w:rPr>
          <w:rFonts w:ascii="Times New Roman" w:eastAsia="Times New Roman" w:hAnsi="Times New Roman" w:cs="Times New Roman"/>
          <w:sz w:val="24"/>
          <w:szCs w:val="24"/>
          <w:lang w:eastAsia="ru-RU"/>
        </w:rPr>
        <w:t>Среднетиганской</w:t>
      </w:r>
      <w:proofErr w:type="spellEnd"/>
      <w:r w:rsidRPr="00C219BC">
        <w:rPr>
          <w:rFonts w:ascii="Times New Roman" w:eastAsia="Times New Roman" w:hAnsi="Times New Roman" w:cs="Times New Roman"/>
          <w:sz w:val="24"/>
          <w:szCs w:val="24"/>
          <w:lang w:eastAsia="ru-RU"/>
        </w:rPr>
        <w:t xml:space="preserve"> СОШ Алексеевского МР РТ на 201</w:t>
      </w:r>
      <w:r w:rsidR="00761724">
        <w:rPr>
          <w:rFonts w:ascii="Times New Roman" w:eastAsia="Times New Roman" w:hAnsi="Times New Roman" w:cs="Times New Roman"/>
          <w:sz w:val="24"/>
          <w:szCs w:val="24"/>
          <w:lang w:eastAsia="ru-RU"/>
        </w:rPr>
        <w:t>9</w:t>
      </w:r>
      <w:r w:rsidRPr="00C219BC">
        <w:rPr>
          <w:rFonts w:ascii="Times New Roman" w:eastAsia="Times New Roman" w:hAnsi="Times New Roman" w:cs="Times New Roman"/>
          <w:sz w:val="24"/>
          <w:szCs w:val="24"/>
          <w:lang w:eastAsia="ru-RU"/>
        </w:rPr>
        <w:t>-20</w:t>
      </w:r>
      <w:r w:rsidR="00761724">
        <w:rPr>
          <w:rFonts w:ascii="Times New Roman" w:eastAsia="Times New Roman" w:hAnsi="Times New Roman" w:cs="Times New Roman"/>
          <w:sz w:val="24"/>
          <w:szCs w:val="24"/>
          <w:lang w:eastAsia="ru-RU"/>
        </w:rPr>
        <w:t>20</w:t>
      </w:r>
      <w:r w:rsidRPr="00C219BC">
        <w:rPr>
          <w:rFonts w:ascii="Times New Roman" w:eastAsia="Times New Roman" w:hAnsi="Times New Roman" w:cs="Times New Roman"/>
          <w:sz w:val="24"/>
          <w:szCs w:val="24"/>
          <w:lang w:eastAsia="ru-RU"/>
        </w:rPr>
        <w:t xml:space="preserve"> учебный год</w:t>
      </w:r>
      <w:r w:rsidR="00540D8A">
        <w:rPr>
          <w:rFonts w:ascii="Times New Roman" w:eastAsia="Times New Roman" w:hAnsi="Times New Roman" w:cs="Times New Roman"/>
          <w:sz w:val="24"/>
          <w:szCs w:val="24"/>
          <w:lang w:eastAsia="ru-RU"/>
        </w:rPr>
        <w:t>;</w:t>
      </w:r>
    </w:p>
    <w:p w:rsidR="00EF0653" w:rsidRPr="00C219BC" w:rsidRDefault="00EF0653" w:rsidP="00EF0653">
      <w:pPr>
        <w:tabs>
          <w:tab w:val="left" w:pos="1592"/>
        </w:tabs>
        <w:spacing w:after="0" w:line="240" w:lineRule="auto"/>
        <w:jc w:val="both"/>
        <w:rPr>
          <w:rFonts w:ascii="Times New Roman" w:eastAsia="Times New Roman" w:hAnsi="Times New Roman" w:cs="Times New Roman"/>
          <w:sz w:val="24"/>
          <w:szCs w:val="24"/>
          <w:lang w:eastAsia="ru-RU"/>
        </w:rPr>
      </w:pPr>
      <w:r w:rsidRPr="00C219BC">
        <w:rPr>
          <w:rFonts w:ascii="Times New Roman" w:eastAsia="Times New Roman" w:hAnsi="Times New Roman" w:cs="Times New Roman"/>
          <w:sz w:val="24"/>
          <w:szCs w:val="24"/>
          <w:lang w:eastAsia="ru-RU"/>
        </w:rPr>
        <w:t xml:space="preserve">-Основной образовательной  программы начального общего образования МБОУ  </w:t>
      </w:r>
      <w:proofErr w:type="spellStart"/>
      <w:r w:rsidRPr="00C219BC">
        <w:rPr>
          <w:rFonts w:ascii="Times New Roman" w:eastAsia="Times New Roman" w:hAnsi="Times New Roman" w:cs="Times New Roman"/>
          <w:sz w:val="24"/>
          <w:szCs w:val="24"/>
          <w:lang w:eastAsia="ru-RU"/>
        </w:rPr>
        <w:t>Среднетиганская</w:t>
      </w:r>
      <w:proofErr w:type="spellEnd"/>
      <w:r w:rsidRPr="00C219BC">
        <w:rPr>
          <w:rFonts w:ascii="Times New Roman" w:eastAsia="Times New Roman" w:hAnsi="Times New Roman" w:cs="Times New Roman"/>
          <w:sz w:val="24"/>
          <w:szCs w:val="24"/>
          <w:lang w:eastAsia="ru-RU"/>
        </w:rPr>
        <w:t xml:space="preserve"> СОШ Алексеевского МР РТ</w:t>
      </w:r>
      <w:r w:rsidR="00540D8A">
        <w:rPr>
          <w:rFonts w:ascii="Times New Roman" w:eastAsia="Times New Roman" w:hAnsi="Times New Roman" w:cs="Times New Roman"/>
          <w:sz w:val="24"/>
          <w:szCs w:val="24"/>
          <w:lang w:eastAsia="ru-RU"/>
        </w:rPr>
        <w:t>.</w:t>
      </w:r>
    </w:p>
    <w:p w:rsidR="00EF0653" w:rsidRPr="00C219BC" w:rsidRDefault="00EF0653" w:rsidP="00EF065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F0653" w:rsidRPr="00C219BC" w:rsidRDefault="00013604" w:rsidP="00EF065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Учебник</w:t>
      </w:r>
      <w:r w:rsidR="00EF0653" w:rsidRPr="00C219BC">
        <w:rPr>
          <w:rFonts w:ascii="Times New Roman" w:eastAsia="Times New Roman" w:hAnsi="Times New Roman" w:cs="Times New Roman"/>
          <w:sz w:val="24"/>
          <w:szCs w:val="24"/>
          <w:lang w:val="tt-RU" w:eastAsia="ru-RU"/>
        </w:rPr>
        <w:t>: Г.М.Сафиуллина,М.Я.Гарифуллина,Ф.Ф.Хәсәнова, Ә.Г.Мөхәммәтҗанова, “Әдәби уку”</w:t>
      </w:r>
      <w:r w:rsidR="00540D8A">
        <w:rPr>
          <w:rFonts w:ascii="Times New Roman" w:eastAsia="Times New Roman" w:hAnsi="Times New Roman" w:cs="Times New Roman"/>
          <w:sz w:val="24"/>
          <w:szCs w:val="24"/>
          <w:lang w:val="tt-RU" w:eastAsia="ru-RU"/>
        </w:rPr>
        <w:t>.</w:t>
      </w:r>
    </w:p>
    <w:p w:rsidR="00EF0653" w:rsidRPr="00C219BC" w:rsidRDefault="00EF0653" w:rsidP="00EF0653">
      <w:pPr>
        <w:spacing w:after="0" w:line="240" w:lineRule="auto"/>
        <w:jc w:val="both"/>
        <w:rPr>
          <w:rFonts w:ascii="Times New Roman" w:eastAsia="Calibri" w:hAnsi="Times New Roman" w:cs="Times New Roman"/>
          <w:bCs/>
          <w:sz w:val="24"/>
          <w:szCs w:val="24"/>
          <w:lang w:val="tt-RU"/>
        </w:rPr>
      </w:pPr>
    </w:p>
    <w:p w:rsidR="00F612C9" w:rsidRPr="00C219BC" w:rsidRDefault="00F612C9" w:rsidP="00EF0653">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Укыту планында бирелгәнчә, 3</w:t>
      </w:r>
      <w:r w:rsidR="00EF0653" w:rsidRPr="00C219BC">
        <w:rPr>
          <w:rFonts w:ascii="Times New Roman" w:eastAsia="Calibri" w:hAnsi="Times New Roman" w:cs="Times New Roman"/>
          <w:bCs/>
          <w:sz w:val="24"/>
          <w:szCs w:val="24"/>
          <w:lang w:val="tt-RU"/>
        </w:rPr>
        <w:t xml:space="preserve"> сыйныфта әдәби уку дәресе өчен  атнага 1 сәгать вакыт каралган. Барлыгы  34 сәгать.  </w:t>
      </w:r>
    </w:p>
    <w:p w:rsidR="00F612C9" w:rsidRPr="00C219BC" w:rsidRDefault="00F612C9" w:rsidP="00F612C9">
      <w:pPr>
        <w:spacing w:after="0" w:line="240" w:lineRule="auto"/>
        <w:jc w:val="both"/>
        <w:rPr>
          <w:rFonts w:ascii="Times New Roman" w:eastAsia="Calibri" w:hAnsi="Times New Roman" w:cs="Times New Roman"/>
          <w:b/>
          <w:bCs/>
          <w:sz w:val="24"/>
          <w:szCs w:val="24"/>
          <w:lang w:val="tt-RU"/>
        </w:rPr>
      </w:pPr>
      <w:r w:rsidRPr="00C219BC">
        <w:rPr>
          <w:rFonts w:ascii="Times New Roman" w:eastAsia="Calibri" w:hAnsi="Times New Roman" w:cs="Times New Roman"/>
          <w:b/>
          <w:bCs/>
          <w:sz w:val="24"/>
          <w:szCs w:val="24"/>
          <w:lang w:val="tt-RU"/>
        </w:rPr>
        <w:t>Максат:</w:t>
      </w:r>
    </w:p>
    <w:p w:rsidR="00F612C9" w:rsidRPr="00C219BC" w:rsidRDefault="00761724" w:rsidP="00F612C9">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w:t>
      </w:r>
      <w:r w:rsidR="00F612C9" w:rsidRPr="00C219BC">
        <w:rPr>
          <w:rFonts w:ascii="Times New Roman" w:eastAsia="Calibri" w:hAnsi="Times New Roman" w:cs="Times New Roman"/>
          <w:bCs/>
          <w:sz w:val="24"/>
          <w:szCs w:val="24"/>
          <w:lang w:val="tt-RU"/>
        </w:rPr>
        <w:t>укучыларда татар әдәбиятыннан беренчел мәгълүматләр, күзаллау булдыру, әдәби әсәрләрне аңларга һәм кабул итәргә өйрәтү,</w:t>
      </w:r>
      <w:r>
        <w:rPr>
          <w:rFonts w:ascii="Times New Roman" w:eastAsia="Calibri" w:hAnsi="Times New Roman" w:cs="Times New Roman"/>
          <w:bCs/>
          <w:sz w:val="24"/>
          <w:szCs w:val="24"/>
          <w:lang w:val="tt-RU"/>
        </w:rPr>
        <w:t xml:space="preserve"> </w:t>
      </w:r>
      <w:r w:rsidR="00F612C9" w:rsidRPr="00C219BC">
        <w:rPr>
          <w:rFonts w:ascii="Times New Roman" w:eastAsia="Calibri" w:hAnsi="Times New Roman" w:cs="Times New Roman"/>
          <w:bCs/>
          <w:sz w:val="24"/>
          <w:szCs w:val="24"/>
          <w:lang w:val="tt-RU"/>
        </w:rPr>
        <w:t>логик фикерләү сәләтен камилләштерү, рухи дөньяларын баету.</w:t>
      </w:r>
    </w:p>
    <w:p w:rsidR="00F612C9" w:rsidRPr="00C219BC" w:rsidRDefault="00F612C9" w:rsidP="00F612C9">
      <w:pPr>
        <w:spacing w:after="0" w:line="240" w:lineRule="auto"/>
        <w:jc w:val="both"/>
        <w:rPr>
          <w:rFonts w:ascii="Times New Roman" w:eastAsia="Calibri" w:hAnsi="Times New Roman" w:cs="Times New Roman"/>
          <w:b/>
          <w:bCs/>
          <w:sz w:val="24"/>
          <w:szCs w:val="24"/>
          <w:lang w:val="tt-RU"/>
        </w:rPr>
      </w:pPr>
      <w:r w:rsidRPr="00C219BC">
        <w:rPr>
          <w:rFonts w:ascii="Times New Roman" w:eastAsia="Calibri" w:hAnsi="Times New Roman" w:cs="Times New Roman"/>
          <w:b/>
          <w:bCs/>
          <w:sz w:val="24"/>
          <w:szCs w:val="24"/>
          <w:lang w:val="tt-RU"/>
        </w:rPr>
        <w:t xml:space="preserve">Бурычлар: </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укуга аңлы караш,уку күнекмәләре формалаштыру</w:t>
      </w:r>
      <w:r w:rsidR="00761724">
        <w:rPr>
          <w:rFonts w:ascii="Times New Roman" w:eastAsia="Calibri" w:hAnsi="Times New Roman" w:cs="Times New Roman"/>
          <w:bCs/>
          <w:sz w:val="24"/>
          <w:szCs w:val="24"/>
          <w:lang w:val="tt-RU"/>
        </w:rPr>
        <w:t>;</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әдәби әсәрләрне дөрес, сәнгатьле, тиз укырга һәм аңларга өйрәтү</w:t>
      </w:r>
      <w:r w:rsidR="00761724">
        <w:rPr>
          <w:rFonts w:ascii="Times New Roman" w:eastAsia="Calibri" w:hAnsi="Times New Roman" w:cs="Times New Roman"/>
          <w:bCs/>
          <w:sz w:val="24"/>
          <w:szCs w:val="24"/>
          <w:lang w:val="tt-RU"/>
        </w:rPr>
        <w:t>;</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әдәби текст белән эшләү, текст эчтәлеген үз сүзләре белән сөйләү күнекмәсе камилләштерү</w:t>
      </w:r>
      <w:r w:rsidR="00761724">
        <w:rPr>
          <w:rFonts w:ascii="Times New Roman" w:eastAsia="Calibri" w:hAnsi="Times New Roman" w:cs="Times New Roman"/>
          <w:bCs/>
          <w:sz w:val="24"/>
          <w:szCs w:val="24"/>
          <w:lang w:val="tt-RU"/>
        </w:rPr>
        <w:t>;</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балаларга мавыктыр</w:t>
      </w:r>
      <w:r w:rsidR="00761724">
        <w:rPr>
          <w:rFonts w:ascii="Times New Roman" w:eastAsia="Calibri" w:hAnsi="Times New Roman" w:cs="Times New Roman"/>
          <w:bCs/>
          <w:sz w:val="24"/>
          <w:szCs w:val="24"/>
          <w:lang w:val="tt-RU"/>
        </w:rPr>
        <w:t>гыч сюжетлы әсәрләр укыту;</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дәреслекләрдәге проблеманы үзе белеп, аңлап чишәргә күнектерү</w:t>
      </w:r>
      <w:r w:rsidR="00761724">
        <w:rPr>
          <w:rFonts w:ascii="Times New Roman" w:eastAsia="Calibri" w:hAnsi="Times New Roman" w:cs="Times New Roman"/>
          <w:bCs/>
          <w:sz w:val="24"/>
          <w:szCs w:val="24"/>
          <w:lang w:val="tt-RU"/>
        </w:rPr>
        <w:t>;</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белем алу күнекмәләре булдыру әдә</w:t>
      </w:r>
      <w:r w:rsidR="00761724">
        <w:rPr>
          <w:rFonts w:ascii="Times New Roman" w:eastAsia="Calibri" w:hAnsi="Times New Roman" w:cs="Times New Roman"/>
          <w:bCs/>
          <w:sz w:val="24"/>
          <w:szCs w:val="24"/>
          <w:lang w:val="tt-RU"/>
        </w:rPr>
        <w:t>би әсәрне аңлый, анализлый белү;</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мөстәкыйль рәвештә әсәрләрне укырга һәм үзләштерергә күнектерү, китапка кызыксыну бул</w:t>
      </w:r>
      <w:r w:rsidR="00761724">
        <w:rPr>
          <w:rFonts w:ascii="Times New Roman" w:eastAsia="Calibri" w:hAnsi="Times New Roman" w:cs="Times New Roman"/>
          <w:bCs/>
          <w:sz w:val="24"/>
          <w:szCs w:val="24"/>
          <w:lang w:val="tt-RU"/>
        </w:rPr>
        <w:t>дыру,алган белемне куллана белү;</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әдәби әсәрләрне уку һәм өйрәтү барышында  укучыларда рухи һәм әхлакый кыйммәтләр хакынд</w:t>
      </w:r>
      <w:r w:rsidR="00761724">
        <w:rPr>
          <w:rFonts w:ascii="Times New Roman" w:eastAsia="Calibri" w:hAnsi="Times New Roman" w:cs="Times New Roman"/>
          <w:bCs/>
          <w:sz w:val="24"/>
          <w:szCs w:val="24"/>
          <w:lang w:val="tt-RU"/>
        </w:rPr>
        <w:t>а, уңай һәм тискәре сыйфатлар;</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 яхшылык һәм яманлык турында күзаллау булдыру</w:t>
      </w:r>
      <w:r w:rsidR="00761724">
        <w:rPr>
          <w:rFonts w:ascii="Times New Roman" w:eastAsia="Calibri" w:hAnsi="Times New Roman" w:cs="Times New Roman"/>
          <w:bCs/>
          <w:sz w:val="24"/>
          <w:szCs w:val="24"/>
          <w:lang w:val="tt-RU"/>
        </w:rPr>
        <w:t>;</w:t>
      </w:r>
    </w:p>
    <w:p w:rsidR="00F612C9" w:rsidRPr="00C219BC" w:rsidRDefault="00F612C9" w:rsidP="00F612C9">
      <w:pPr>
        <w:spacing w:after="0" w:line="240" w:lineRule="auto"/>
        <w:jc w:val="both"/>
        <w:rPr>
          <w:rFonts w:ascii="Times New Roman" w:eastAsia="Calibri" w:hAnsi="Times New Roman" w:cs="Times New Roman"/>
          <w:bCs/>
          <w:sz w:val="24"/>
          <w:szCs w:val="24"/>
          <w:lang w:val="tt-RU"/>
        </w:rPr>
      </w:pPr>
      <w:r w:rsidRPr="00C219BC">
        <w:rPr>
          <w:rFonts w:ascii="Times New Roman" w:eastAsia="Calibri" w:hAnsi="Times New Roman" w:cs="Times New Roman"/>
          <w:bCs/>
          <w:sz w:val="24"/>
          <w:szCs w:val="24"/>
          <w:lang w:val="tt-RU"/>
        </w:rPr>
        <w:t>-Туган илгә мәхәббәт, Ватан алдында җаваплылк хисләре , туган табигатенә соклану, халыкның үт</w:t>
      </w:r>
      <w:r w:rsidR="00761724">
        <w:rPr>
          <w:rFonts w:ascii="Times New Roman" w:eastAsia="Calibri" w:hAnsi="Times New Roman" w:cs="Times New Roman"/>
          <w:bCs/>
          <w:sz w:val="24"/>
          <w:szCs w:val="24"/>
          <w:lang w:val="tt-RU"/>
        </w:rPr>
        <w:t xml:space="preserve">кән тарихы белән горурлану, </w:t>
      </w:r>
      <w:r w:rsidRPr="00C219BC">
        <w:rPr>
          <w:rFonts w:ascii="Times New Roman" w:eastAsia="Calibri" w:hAnsi="Times New Roman" w:cs="Times New Roman"/>
          <w:bCs/>
          <w:sz w:val="24"/>
          <w:szCs w:val="24"/>
          <w:lang w:val="tt-RU"/>
        </w:rPr>
        <w:t>Ватанның тарихи һәйкәлләренә хөрмәт, туган телнең бихисап мөмкинлекләренә гаҗәпләнү, тарихи шәхесләргә тиңлшәргә теләү хисләре тәрбияләү.</w:t>
      </w:r>
    </w:p>
    <w:p w:rsidR="00013604" w:rsidRPr="00013604" w:rsidRDefault="00013604" w:rsidP="00013604">
      <w:pPr>
        <w:widowControl w:val="0"/>
        <w:spacing w:after="0" w:line="240" w:lineRule="auto"/>
        <w:ind w:left="72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Планируемые результаты.</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b/>
          <w:bCs/>
          <w:sz w:val="24"/>
          <w:szCs w:val="24"/>
          <w:lang w:eastAsia="ru-RU"/>
        </w:rPr>
        <w:t xml:space="preserve">Раздел «Виды речевой и читательской деятельности»: </w:t>
      </w:r>
      <w:proofErr w:type="spellStart"/>
      <w:r w:rsidRPr="00013604">
        <w:rPr>
          <w:rFonts w:ascii="Times New Roman" w:eastAsia="Times New Roman" w:hAnsi="Times New Roman" w:cs="Times New Roman"/>
          <w:sz w:val="24"/>
          <w:szCs w:val="24"/>
          <w:lang w:eastAsia="ru-RU"/>
        </w:rPr>
        <w:t>аудирование</w:t>
      </w:r>
      <w:proofErr w:type="spellEnd"/>
      <w:r w:rsidRPr="00013604">
        <w:rPr>
          <w:rFonts w:ascii="Times New Roman" w:eastAsia="Times New Roman" w:hAnsi="Times New Roman" w:cs="Times New Roman"/>
          <w:sz w:val="24"/>
          <w:szCs w:val="24"/>
          <w:lang w:eastAsia="ru-RU"/>
        </w:rPr>
        <w:t xml:space="preserve">,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b/>
          <w:bCs/>
          <w:sz w:val="24"/>
          <w:szCs w:val="24"/>
          <w:lang w:eastAsia="ru-RU"/>
        </w:rPr>
        <w:t xml:space="preserve">Обучающиеся научатся: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читать правильно и выразительно целыми словами вслух, учитывая индивидуальный темп чтения;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читать про себя в процессе первичного ознакомительного чтения, повторного просмотрового чтения, выборочного и повторного изучающего чтения;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lastRenderedPageBreak/>
        <w:t xml:space="preserve">• 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рассказывать о любимом литературном герое;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выявлять авторское отношение к герою;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характеризовать героев произведений; сравнивать характеры героев разных произведений;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читать наизусть 6–8 стихотворений разных авторов (по выбору);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ориентироваться в книге по ее элементам (автор, название, страница «Содержание», иллюстрации).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b/>
          <w:bCs/>
          <w:sz w:val="24"/>
          <w:szCs w:val="24"/>
          <w:lang w:eastAsia="ru-RU"/>
        </w:rPr>
        <w:t xml:space="preserve">Обучающиеся в процессе самостоятельной, парной, групповой и коллективной работы получат возможность научиться: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делать самостоятельный выбор книги и определять содержание книги по ее элементам;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самостоятельно читать выбранные книги;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высказывать оценочные суждения о героях прочитанных произведений;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•самостоятельно работать со словарями.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proofErr w:type="gramStart"/>
      <w:r w:rsidRPr="00013604">
        <w:rPr>
          <w:rFonts w:ascii="Times New Roman" w:eastAsia="Times New Roman" w:hAnsi="Times New Roman" w:cs="Times New Roman"/>
          <w:b/>
          <w:bCs/>
          <w:sz w:val="24"/>
          <w:szCs w:val="24"/>
          <w:lang w:eastAsia="ru-RU"/>
        </w:rPr>
        <w:t xml:space="preserve">Раздел «Литературоведческая пропедевтика»: </w:t>
      </w:r>
      <w:r w:rsidRPr="00013604">
        <w:rPr>
          <w:rFonts w:ascii="Times New Roman" w:eastAsia="Times New Roman" w:hAnsi="Times New Roman" w:cs="Times New Roman"/>
          <w:sz w:val="24"/>
          <w:szCs w:val="24"/>
          <w:lang w:eastAsia="ru-RU"/>
        </w:rPr>
        <w:t xml:space="preserve">узнавание особенностей стихотворного произведения (ритм, рифма и т. д.), различение жанровых особенностей произведений (сказка и рассказ; сказка о животных и волшебная сказка и др.), узнавание литературных приемов (сравнение, олицетворение, контраст и др.).  </w:t>
      </w:r>
      <w:proofErr w:type="gramEnd"/>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b/>
          <w:bCs/>
          <w:sz w:val="24"/>
          <w:szCs w:val="24"/>
          <w:lang w:eastAsia="ru-RU"/>
        </w:rPr>
        <w:t xml:space="preserve">Обучающиеся научатся: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различать сказку о животных, басню, волшебную сказку, бытовую сказку;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различать сказку и рассказ;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w:t>
      </w:r>
      <w:proofErr w:type="gramStart"/>
      <w:r w:rsidRPr="00013604">
        <w:rPr>
          <w:rFonts w:ascii="Times New Roman" w:eastAsia="Times New Roman" w:hAnsi="Times New Roman" w:cs="Times New Roman"/>
          <w:sz w:val="24"/>
          <w:szCs w:val="24"/>
          <w:lang w:eastAsia="ru-RU"/>
        </w:rPr>
        <w:t xml:space="preserve">• находить и различать средства художественной выразительности в авторской литературе (приемы: сравнение, олицетворение, гипербола (называем преувеличением), контраст; фигуры: повтор).  </w:t>
      </w:r>
      <w:proofErr w:type="gramEnd"/>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proofErr w:type="gramStart"/>
      <w:r w:rsidRPr="00013604">
        <w:rPr>
          <w:rFonts w:ascii="Times New Roman" w:eastAsia="Times New Roman" w:hAnsi="Times New Roman" w:cs="Times New Roman"/>
          <w:b/>
          <w:bCs/>
          <w:sz w:val="24"/>
          <w:szCs w:val="24"/>
          <w:lang w:eastAsia="ru-RU"/>
        </w:rPr>
        <w:t>Обучающиеся</w:t>
      </w:r>
      <w:proofErr w:type="gramEnd"/>
      <w:r w:rsidRPr="00013604">
        <w:rPr>
          <w:rFonts w:ascii="Times New Roman" w:eastAsia="Times New Roman" w:hAnsi="Times New Roman" w:cs="Times New Roman"/>
          <w:b/>
          <w:bCs/>
          <w:sz w:val="24"/>
          <w:szCs w:val="24"/>
          <w:lang w:eastAsia="ru-RU"/>
        </w:rPr>
        <w:t xml:space="preserve"> получат возможность научиться: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понимать развитие сказки о животных во времени;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sz w:val="24"/>
          <w:szCs w:val="24"/>
          <w:lang w:eastAsia="ru-RU"/>
        </w:rPr>
        <w:t>• обнаруживать «бродячие» сюжеты («бродячие сказочные истории») в сказках разных народов мира.</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b/>
          <w:bCs/>
          <w:sz w:val="24"/>
          <w:szCs w:val="24"/>
          <w:lang w:eastAsia="ru-RU"/>
        </w:rPr>
        <w:t xml:space="preserve">Раздел «Элементы творческой деятельности учащихся»: </w:t>
      </w:r>
      <w:r w:rsidRPr="00013604">
        <w:rPr>
          <w:rFonts w:ascii="Times New Roman" w:eastAsia="Times New Roman" w:hAnsi="Times New Roman" w:cs="Times New Roman"/>
          <w:sz w:val="24"/>
          <w:szCs w:val="24"/>
          <w:lang w:eastAsia="ru-RU"/>
        </w:rPr>
        <w:t xml:space="preserve">чтение по ролям, инсценировка, драматизация, устное словесное рисование, работа с репродукциями, создание собственных текстов.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b/>
          <w:bCs/>
          <w:sz w:val="24"/>
          <w:szCs w:val="24"/>
          <w:lang w:eastAsia="ru-RU"/>
        </w:rPr>
        <w:t xml:space="preserve">Обучающиеся научатся: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эмоционально воспринимать на слух художественные произведения, определенные программой, и оформлять свои впечатления (отзывы) в устной речи;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принимать участие в инсценировке (разыгрывании по ролям) крупных диалоговых фрагментов литературных текстов.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b/>
          <w:bCs/>
          <w:sz w:val="24"/>
          <w:szCs w:val="24"/>
          <w:lang w:eastAsia="ru-RU"/>
        </w:rPr>
        <w:t xml:space="preserve">Обучающиеся в процессе самостоятельной, парной, групповой и коллективной работы получат возможность научиться: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lastRenderedPageBreak/>
        <w:t xml:space="preserve">• читать вслух стихотворный и прозаический тексты;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 </w:t>
      </w:r>
    </w:p>
    <w:p w:rsidR="00013604" w:rsidRPr="00013604" w:rsidRDefault="00013604" w:rsidP="00013604">
      <w:pPr>
        <w:widowControl w:val="0"/>
        <w:spacing w:after="0" w:line="240" w:lineRule="auto"/>
        <w:ind w:left="720"/>
        <w:jc w:val="center"/>
        <w:rPr>
          <w:rFonts w:ascii="Times New Roman" w:eastAsia="Times New Roman" w:hAnsi="Times New Roman" w:cs="Times New Roman"/>
          <w:b/>
          <w:sz w:val="24"/>
          <w:szCs w:val="24"/>
          <w:lang w:eastAsia="ru-RU"/>
        </w:rPr>
      </w:pPr>
      <w:r w:rsidRPr="00013604">
        <w:rPr>
          <w:rFonts w:ascii="Times New Roman" w:eastAsia="Times New Roman" w:hAnsi="Times New Roman" w:cs="Times New Roman"/>
          <w:b/>
          <w:sz w:val="24"/>
          <w:szCs w:val="24"/>
          <w:lang w:eastAsia="ru-RU"/>
        </w:rPr>
        <w:t>Ожидаемые результаты формирования УУД</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b/>
          <w:bCs/>
          <w:sz w:val="24"/>
          <w:szCs w:val="24"/>
          <w:lang w:eastAsia="ru-RU"/>
        </w:rPr>
        <w:t xml:space="preserve">В области познавательных общих учебных действий обучающиеся научатся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свободно ориентироваться в корпусе учебных словарей, быстро находить нужную словарную статью;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свободно ориентироваться в учебной книге: сможет читать язык условных обозначений; находить нужный текст по страницам «Содержание» и «Оглавление»;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работать с текстом: выделять в нем тему и основную мысль (идею, переживание), разные жизненные позиции (точки зрения, установки, умонастроения);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proofErr w:type="gramStart"/>
      <w:r w:rsidRPr="00013604">
        <w:rPr>
          <w:rFonts w:ascii="Times New Roman" w:eastAsia="Times New Roman" w:hAnsi="Times New Roman" w:cs="Times New Roman"/>
          <w:sz w:val="24"/>
          <w:szCs w:val="24"/>
          <w:lang w:eastAsia="ru-RU"/>
        </w:rPr>
        <w:t xml:space="preserve">•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текстам.   </w:t>
      </w:r>
      <w:proofErr w:type="gramEnd"/>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proofErr w:type="gramStart"/>
      <w:r w:rsidRPr="00013604">
        <w:rPr>
          <w:rFonts w:ascii="Times New Roman" w:eastAsia="Times New Roman" w:hAnsi="Times New Roman" w:cs="Times New Roman"/>
          <w:b/>
          <w:bCs/>
          <w:sz w:val="24"/>
          <w:szCs w:val="24"/>
          <w:lang w:eastAsia="ru-RU"/>
        </w:rPr>
        <w:t>Обучающиеся</w:t>
      </w:r>
      <w:proofErr w:type="gramEnd"/>
      <w:r w:rsidRPr="00013604">
        <w:rPr>
          <w:rFonts w:ascii="Times New Roman" w:eastAsia="Times New Roman" w:hAnsi="Times New Roman" w:cs="Times New Roman"/>
          <w:b/>
          <w:bCs/>
          <w:sz w:val="24"/>
          <w:szCs w:val="24"/>
          <w:lang w:eastAsia="ru-RU"/>
        </w:rPr>
        <w:t xml:space="preserve"> получат возможность научиться: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освоить алгоритм составления сборников: монографических, жанровых и тематических (сами термины – определения сборников не используются).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b/>
          <w:bCs/>
          <w:sz w:val="24"/>
          <w:szCs w:val="24"/>
          <w:lang w:eastAsia="ru-RU"/>
        </w:rPr>
        <w:t xml:space="preserve">В области коммуникативных учебных действий обучающиеся научатся: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i/>
          <w:iCs/>
          <w:sz w:val="24"/>
          <w:szCs w:val="24"/>
          <w:lang w:eastAsia="ru-RU"/>
        </w:rPr>
      </w:pPr>
      <w:r w:rsidRPr="00013604">
        <w:rPr>
          <w:rFonts w:ascii="Times New Roman" w:eastAsia="Times New Roman" w:hAnsi="Times New Roman" w:cs="Times New Roman"/>
          <w:i/>
          <w:iCs/>
          <w:sz w:val="24"/>
          <w:szCs w:val="24"/>
          <w:lang w:eastAsia="ru-RU"/>
        </w:rPr>
        <w:t xml:space="preserve">а) в рамках коммуникации как сотрудничества: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работать с соседом по парте, в малой группе, в большой группе: распределять между собой работу и роли, выполнять свою часть работы и встраивать ее в общее рабочее поле;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i/>
          <w:iCs/>
          <w:sz w:val="24"/>
          <w:szCs w:val="24"/>
          <w:lang w:eastAsia="ru-RU"/>
        </w:rPr>
      </w:pPr>
      <w:r w:rsidRPr="00013604">
        <w:rPr>
          <w:rFonts w:ascii="Times New Roman" w:eastAsia="Times New Roman" w:hAnsi="Times New Roman" w:cs="Times New Roman"/>
          <w:i/>
          <w:iCs/>
          <w:sz w:val="24"/>
          <w:szCs w:val="24"/>
          <w:lang w:eastAsia="ru-RU"/>
        </w:rPr>
        <w:t xml:space="preserve">б) в рамках коммуникации как взаимодействия: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понимать основание разницы между двумя заявленными точками зрения, двумя позициями и мотивированно присоединяться к одной из них или пробовать высказывать собственную точку зрения;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013604">
        <w:rPr>
          <w:rFonts w:ascii="Times New Roman" w:eastAsia="Times New Roman" w:hAnsi="Times New Roman" w:cs="Times New Roman"/>
          <w:b/>
          <w:bCs/>
          <w:sz w:val="24"/>
          <w:szCs w:val="24"/>
          <w:lang w:eastAsia="ru-RU"/>
        </w:rPr>
        <w:t xml:space="preserve">В области регулятивных учебных действий обучающиеся научатся: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 осуществлять самоконтроль и </w:t>
      </w:r>
      <w:proofErr w:type="gramStart"/>
      <w:r w:rsidRPr="00013604">
        <w:rPr>
          <w:rFonts w:ascii="Times New Roman" w:eastAsia="Times New Roman" w:hAnsi="Times New Roman" w:cs="Times New Roman"/>
          <w:sz w:val="24"/>
          <w:szCs w:val="24"/>
          <w:lang w:eastAsia="ru-RU"/>
        </w:rPr>
        <w:t>контроль за</w:t>
      </w:r>
      <w:proofErr w:type="gramEnd"/>
      <w:r w:rsidRPr="00013604">
        <w:rPr>
          <w:rFonts w:ascii="Times New Roman" w:eastAsia="Times New Roman" w:hAnsi="Times New Roman" w:cs="Times New Roman"/>
          <w:sz w:val="24"/>
          <w:szCs w:val="24"/>
          <w:lang w:eastAsia="ru-RU"/>
        </w:rPr>
        <w:t xml:space="preserve"> ходом выполнения работы и полученного результата.   </w:t>
      </w:r>
    </w:p>
    <w:p w:rsidR="00013604" w:rsidRPr="00013604" w:rsidRDefault="00013604" w:rsidP="0001360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p>
    <w:p w:rsidR="00013604" w:rsidRPr="00013604" w:rsidRDefault="00013604" w:rsidP="00013604">
      <w:pPr>
        <w:spacing w:after="0" w:line="240" w:lineRule="auto"/>
        <w:jc w:val="center"/>
        <w:rPr>
          <w:rFonts w:ascii="Times New Roman" w:eastAsia="Times New Roman" w:hAnsi="Times New Roman" w:cs="Times New Roman"/>
          <w:b/>
          <w:bCs/>
          <w:sz w:val="24"/>
          <w:szCs w:val="24"/>
          <w:lang w:val="tt-RU" w:eastAsia="ru-RU" w:bidi="ta-IN"/>
        </w:rPr>
      </w:pPr>
      <w:r w:rsidRPr="00013604">
        <w:rPr>
          <w:rFonts w:ascii="Times New Roman" w:eastAsia="Times New Roman" w:hAnsi="Times New Roman" w:cs="Times New Roman"/>
          <w:b/>
          <w:bCs/>
          <w:sz w:val="24"/>
          <w:szCs w:val="24"/>
          <w:lang w:val="tt-RU" w:eastAsia="ru-RU" w:bidi="ta-IN"/>
        </w:rPr>
        <w:t>Туган телдә әдәби уку  предметын өйрәнүнең шәхси, предметара, предмет нәтиҗәләре</w:t>
      </w:r>
    </w:p>
    <w:p w:rsidR="00013604" w:rsidRPr="00013604" w:rsidRDefault="00013604" w:rsidP="00013604">
      <w:pPr>
        <w:spacing w:after="0" w:line="240" w:lineRule="auto"/>
        <w:rPr>
          <w:rFonts w:ascii="Times New Roman" w:eastAsia="Times New Roman" w:hAnsi="Times New Roman" w:cs="Times New Roman"/>
          <w:sz w:val="24"/>
          <w:szCs w:val="24"/>
          <w:u w:val="single"/>
          <w:lang w:val="tt-RU" w:eastAsia="ru-RU" w:bidi="ta-IN"/>
        </w:rPr>
      </w:pPr>
      <w:r w:rsidRPr="00013604">
        <w:rPr>
          <w:rFonts w:ascii="Times New Roman" w:eastAsia="Times New Roman" w:hAnsi="Times New Roman" w:cs="Times New Roman"/>
          <w:b/>
          <w:sz w:val="24"/>
          <w:szCs w:val="24"/>
          <w:u w:val="single"/>
          <w:lang w:val="tt-RU" w:eastAsia="ru-RU" w:bidi="ta-IN"/>
        </w:rPr>
        <w:t>Шәхси нәтиҗәләр:</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 xml:space="preserve">туган республикага, туган илгә, халкына, ил тарихына карата гражданлык нигезләре, үз милләтен ярату, татар булуы белән горурлану хисләре формалаштыру; </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eastAsia="ru-RU" w:bidi="ta-IN"/>
        </w:rPr>
      </w:pPr>
      <w:proofErr w:type="spellStart"/>
      <w:r w:rsidRPr="00013604">
        <w:rPr>
          <w:rFonts w:ascii="Times New Roman" w:eastAsia="Times New Roman" w:hAnsi="Times New Roman" w:cs="Times New Roman"/>
          <w:sz w:val="24"/>
          <w:szCs w:val="24"/>
          <w:lang w:eastAsia="ru-RU" w:bidi="ta-IN"/>
        </w:rPr>
        <w:t>табигать</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халык</w:t>
      </w:r>
      <w:proofErr w:type="spellEnd"/>
      <w:r w:rsidRPr="00013604">
        <w:rPr>
          <w:rFonts w:ascii="Times New Roman" w:eastAsia="Times New Roman" w:hAnsi="Times New Roman" w:cs="Times New Roman"/>
          <w:sz w:val="24"/>
          <w:szCs w:val="24"/>
          <w:lang w:eastAsia="ru-RU" w:bidi="ta-IN"/>
        </w:rPr>
        <w:t xml:space="preserve">, культура, дин төрлелеген берләштергән дөньяга </w:t>
      </w:r>
      <w:proofErr w:type="spellStart"/>
      <w:r w:rsidRPr="00013604">
        <w:rPr>
          <w:rFonts w:ascii="Times New Roman" w:eastAsia="Times New Roman" w:hAnsi="Times New Roman" w:cs="Times New Roman"/>
          <w:sz w:val="24"/>
          <w:szCs w:val="24"/>
          <w:lang w:eastAsia="ru-RU" w:bidi="ta-IN"/>
        </w:rPr>
        <w:t>социаль</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караш</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формалаштыру</w:t>
      </w:r>
      <w:proofErr w:type="spellEnd"/>
      <w:r w:rsidRPr="00013604">
        <w:rPr>
          <w:rFonts w:ascii="Times New Roman" w:eastAsia="Times New Roman" w:hAnsi="Times New Roman" w:cs="Times New Roman"/>
          <w:sz w:val="24"/>
          <w:szCs w:val="24"/>
          <w:lang w:eastAsia="ru-RU" w:bidi="ta-IN"/>
        </w:rPr>
        <w:t>;</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eastAsia="ru-RU" w:bidi="ta-IN"/>
        </w:rPr>
      </w:pPr>
      <w:proofErr w:type="gramStart"/>
      <w:r w:rsidRPr="00013604">
        <w:rPr>
          <w:rFonts w:ascii="Times New Roman" w:eastAsia="Times New Roman" w:hAnsi="Times New Roman" w:cs="Times New Roman"/>
          <w:sz w:val="24"/>
          <w:szCs w:val="24"/>
          <w:lang w:eastAsia="ru-RU" w:bidi="ta-IN"/>
        </w:rPr>
        <w:t>башка</w:t>
      </w:r>
      <w:proofErr w:type="gramEnd"/>
      <w:r w:rsidRPr="00013604">
        <w:rPr>
          <w:rFonts w:ascii="Times New Roman" w:eastAsia="Times New Roman" w:hAnsi="Times New Roman" w:cs="Times New Roman"/>
          <w:sz w:val="24"/>
          <w:szCs w:val="24"/>
          <w:lang w:eastAsia="ru-RU" w:bidi="ta-IN"/>
        </w:rPr>
        <w:t xml:space="preserve"> халыкларның </w:t>
      </w:r>
      <w:proofErr w:type="spellStart"/>
      <w:r w:rsidRPr="00013604">
        <w:rPr>
          <w:rFonts w:ascii="Times New Roman" w:eastAsia="Times New Roman" w:hAnsi="Times New Roman" w:cs="Times New Roman"/>
          <w:sz w:val="24"/>
          <w:szCs w:val="24"/>
          <w:lang w:eastAsia="ru-RU" w:bidi="ta-IN"/>
        </w:rPr>
        <w:t>культурасына</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тарихына</w:t>
      </w:r>
      <w:proofErr w:type="spellEnd"/>
      <w:r w:rsidRPr="00013604">
        <w:rPr>
          <w:rFonts w:ascii="Times New Roman" w:eastAsia="Times New Roman" w:hAnsi="Times New Roman" w:cs="Times New Roman"/>
          <w:sz w:val="24"/>
          <w:szCs w:val="24"/>
          <w:lang w:eastAsia="ru-RU" w:bidi="ta-IN"/>
        </w:rPr>
        <w:t xml:space="preserve"> хөрмәтле </w:t>
      </w:r>
      <w:proofErr w:type="spellStart"/>
      <w:r w:rsidRPr="00013604">
        <w:rPr>
          <w:rFonts w:ascii="Times New Roman" w:eastAsia="Times New Roman" w:hAnsi="Times New Roman" w:cs="Times New Roman"/>
          <w:sz w:val="24"/>
          <w:szCs w:val="24"/>
          <w:lang w:eastAsia="ru-RU" w:bidi="ta-IN"/>
        </w:rPr>
        <w:t>караш</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башкалар</w:t>
      </w:r>
      <w:proofErr w:type="spellEnd"/>
      <w:r w:rsidRPr="00013604">
        <w:rPr>
          <w:rFonts w:ascii="Times New Roman" w:eastAsia="Times New Roman" w:hAnsi="Times New Roman" w:cs="Times New Roman"/>
          <w:sz w:val="24"/>
          <w:szCs w:val="24"/>
          <w:lang w:eastAsia="ru-RU" w:bidi="ta-IN"/>
        </w:rPr>
        <w:t xml:space="preserve"> фикеренә карата түземлелек </w:t>
      </w:r>
      <w:proofErr w:type="spellStart"/>
      <w:r w:rsidRPr="00013604">
        <w:rPr>
          <w:rFonts w:ascii="Times New Roman" w:eastAsia="Times New Roman" w:hAnsi="Times New Roman" w:cs="Times New Roman"/>
          <w:sz w:val="24"/>
          <w:szCs w:val="24"/>
          <w:lang w:eastAsia="ru-RU" w:bidi="ta-IN"/>
        </w:rPr>
        <w:t>формалаштыру</w:t>
      </w:r>
      <w:proofErr w:type="spellEnd"/>
      <w:r w:rsidRPr="00013604">
        <w:rPr>
          <w:rFonts w:ascii="Times New Roman" w:eastAsia="Times New Roman" w:hAnsi="Times New Roman" w:cs="Times New Roman"/>
          <w:sz w:val="24"/>
          <w:szCs w:val="24"/>
          <w:lang w:eastAsia="ru-RU" w:bidi="ta-IN"/>
        </w:rPr>
        <w:t>;</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lastRenderedPageBreak/>
        <w:t>укучының тоткан урынын, укучы ролен кабул итү, укуга карата кызыксыну уяту, укуның шәхсән мәгънәсен аңлауны формалаштыру;</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әхлакый нормаларны кузаллауга нигезләнеп, укучының үз эшләгән эшләре өчен шәхси җаваплылыгын, мөстәкыйльлеген үстерү;</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eastAsia="ru-RU" w:bidi="ta-IN"/>
        </w:rPr>
      </w:pPr>
      <w:r w:rsidRPr="00013604">
        <w:rPr>
          <w:rFonts w:ascii="Times New Roman" w:eastAsia="Times New Roman" w:hAnsi="Times New Roman" w:cs="Times New Roman"/>
          <w:sz w:val="24"/>
          <w:szCs w:val="24"/>
          <w:lang w:eastAsia="ru-RU" w:bidi="ta-IN"/>
        </w:rPr>
        <w:t xml:space="preserve">эстетик ихтыяҗ һәм </w:t>
      </w:r>
      <w:proofErr w:type="spellStart"/>
      <w:r w:rsidRPr="00013604">
        <w:rPr>
          <w:rFonts w:ascii="Times New Roman" w:eastAsia="Times New Roman" w:hAnsi="Times New Roman" w:cs="Times New Roman"/>
          <w:sz w:val="24"/>
          <w:szCs w:val="24"/>
          <w:lang w:eastAsia="ru-RU" w:bidi="ta-IN"/>
        </w:rPr>
        <w:t>хис</w:t>
      </w:r>
      <w:proofErr w:type="spellEnd"/>
      <w:r w:rsidRPr="00013604">
        <w:rPr>
          <w:rFonts w:ascii="Times New Roman" w:eastAsia="Times New Roman" w:hAnsi="Times New Roman" w:cs="Times New Roman"/>
          <w:sz w:val="24"/>
          <w:szCs w:val="24"/>
          <w:lang w:eastAsia="ru-RU" w:bidi="ta-IN"/>
        </w:rPr>
        <w:t xml:space="preserve"> </w:t>
      </w:r>
      <w:proofErr w:type="spellStart"/>
      <w:r w:rsidRPr="00013604">
        <w:rPr>
          <w:rFonts w:ascii="Times New Roman" w:eastAsia="Times New Roman" w:hAnsi="Times New Roman" w:cs="Times New Roman"/>
          <w:sz w:val="24"/>
          <w:szCs w:val="24"/>
          <w:lang w:eastAsia="ru-RU" w:bidi="ta-IN"/>
        </w:rPr>
        <w:t>формалаштыру</w:t>
      </w:r>
      <w:proofErr w:type="spellEnd"/>
      <w:r w:rsidRPr="00013604">
        <w:rPr>
          <w:rFonts w:ascii="Times New Roman" w:eastAsia="Times New Roman" w:hAnsi="Times New Roman" w:cs="Times New Roman"/>
          <w:sz w:val="24"/>
          <w:szCs w:val="24"/>
          <w:lang w:eastAsia="ru-RU" w:bidi="ta-IN"/>
        </w:rPr>
        <w:t>;</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башкалар хисен аңлау, кайгырта белү, шәфкатьлелек, мәрхәмәтлелек, әхлакый хисләрен үстерү;</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балаларның дуслары, олылар белән хезмәттәшлек итү күнекмәләрен формалаштыру, конфликтлы ситуацияләрне булдырмау һәм алардан чыгу юлларын таба белүләрен үстерү;</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куркынычсыз һәм сәламәт яшәү рәвеше формалаштыру, төрле тормыш ситуацияләренә һәм әдәби әсәрләрдәге геройларның гамәлләренә кешелек нормаларыннан чыгып бәя бирү;</w:t>
      </w:r>
    </w:p>
    <w:p w:rsidR="00013604" w:rsidRPr="00013604" w:rsidRDefault="00013604" w:rsidP="00013604">
      <w:pPr>
        <w:numPr>
          <w:ilvl w:val="0"/>
          <w:numId w:val="7"/>
        </w:num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иҗади хезмәткә, эшнең нәтиҗәсенә мотивация булдыру, материаль һәм рухи байлыкларга сак караш формалаштыру.</w:t>
      </w:r>
    </w:p>
    <w:p w:rsidR="00013604" w:rsidRPr="00013604" w:rsidRDefault="00013604" w:rsidP="00013604">
      <w:pPr>
        <w:tabs>
          <w:tab w:val="left" w:pos="720"/>
        </w:tabs>
        <w:autoSpaceDE w:val="0"/>
        <w:autoSpaceDN w:val="0"/>
        <w:adjustRightInd w:val="0"/>
        <w:spacing w:after="0" w:line="240" w:lineRule="auto"/>
        <w:jc w:val="both"/>
        <w:rPr>
          <w:rFonts w:ascii="Times New Roman" w:eastAsia="Times New Roman" w:hAnsi="Times New Roman" w:cs="Times New Roman"/>
          <w:b/>
          <w:bCs/>
          <w:sz w:val="24"/>
          <w:szCs w:val="24"/>
          <w:u w:val="single"/>
          <w:lang w:val="tt-RU" w:eastAsia="ru-RU" w:bidi="ta-IN"/>
        </w:rPr>
      </w:pPr>
    </w:p>
    <w:p w:rsidR="00013604" w:rsidRPr="00013604" w:rsidRDefault="00013604" w:rsidP="00013604">
      <w:pPr>
        <w:tabs>
          <w:tab w:val="left" w:pos="720"/>
        </w:tabs>
        <w:autoSpaceDE w:val="0"/>
        <w:autoSpaceDN w:val="0"/>
        <w:adjustRightInd w:val="0"/>
        <w:spacing w:after="0" w:line="240" w:lineRule="auto"/>
        <w:jc w:val="both"/>
        <w:rPr>
          <w:rFonts w:ascii="Times New Roman" w:eastAsia="Times New Roman" w:hAnsi="Times New Roman" w:cs="Times New Roman"/>
          <w:sz w:val="24"/>
          <w:szCs w:val="24"/>
          <w:u w:val="single"/>
          <w:lang w:val="tt-RU" w:eastAsia="ru-RU" w:bidi="ta-IN"/>
        </w:rPr>
      </w:pPr>
      <w:r w:rsidRPr="00013604">
        <w:rPr>
          <w:rFonts w:ascii="Times New Roman" w:eastAsia="Times New Roman" w:hAnsi="Times New Roman" w:cs="Times New Roman"/>
          <w:b/>
          <w:bCs/>
          <w:sz w:val="24"/>
          <w:szCs w:val="24"/>
          <w:u w:val="single"/>
          <w:lang w:val="tt-RU" w:eastAsia="ru-RU" w:bidi="ta-IN"/>
        </w:rPr>
        <w:t>Предмет нәтиҗәләре</w:t>
      </w:r>
      <w:r w:rsidRPr="00013604">
        <w:rPr>
          <w:rFonts w:ascii="Times New Roman" w:eastAsia="Times New Roman" w:hAnsi="Times New Roman" w:cs="Times New Roman"/>
          <w:sz w:val="24"/>
          <w:szCs w:val="24"/>
          <w:u w:val="single"/>
          <w:lang w:val="tt-RU" w:eastAsia="ru-RU" w:bidi="ta-IN"/>
        </w:rPr>
        <w:t>:</w:t>
      </w:r>
    </w:p>
    <w:p w:rsidR="00013604" w:rsidRPr="00013604" w:rsidRDefault="00013604" w:rsidP="00013604">
      <w:pPr>
        <w:tabs>
          <w:tab w:val="left" w:pos="720"/>
        </w:tabs>
        <w:autoSpaceDE w:val="0"/>
        <w:autoSpaceDN w:val="0"/>
        <w:adjustRightInd w:val="0"/>
        <w:spacing w:after="0" w:line="240" w:lineRule="auto"/>
        <w:jc w:val="both"/>
        <w:rPr>
          <w:rFonts w:ascii="Times New Roman" w:eastAsia="Times New Roman" w:hAnsi="Times New Roman" w:cs="Times New Roman"/>
          <w:kern w:val="2"/>
          <w:sz w:val="24"/>
          <w:szCs w:val="24"/>
          <w:lang w:val="tt-RU" w:eastAsia="ru-RU" w:bidi="ta-IN"/>
        </w:rPr>
      </w:pPr>
      <w:r w:rsidRPr="00013604">
        <w:rPr>
          <w:rFonts w:ascii="Times New Roman" w:eastAsia="Times New Roman" w:hAnsi="Times New Roman" w:cs="Times New Roman"/>
          <w:kern w:val="2"/>
          <w:sz w:val="24"/>
          <w:szCs w:val="24"/>
          <w:lang w:val="tt-RU" w:eastAsia="ru-RU" w:bidi="ta-IN"/>
        </w:rPr>
        <w:t xml:space="preserve">            -   </w:t>
      </w:r>
      <w:r w:rsidRPr="00013604">
        <w:rPr>
          <w:rFonts w:ascii="Times New Roman" w:eastAsia="Times New Roman" w:hAnsi="Times New Roman" w:cs="Times New Roman"/>
          <w:noProof/>
          <w:color w:val="000000"/>
          <w:spacing w:val="-3"/>
          <w:sz w:val="24"/>
          <w:szCs w:val="24"/>
          <w:lang w:val="tt-RU" w:eastAsia="ru-RU" w:bidi="ta-IN"/>
        </w:rPr>
        <w:t>т</w:t>
      </w:r>
      <w:r w:rsidRPr="00013604">
        <w:rPr>
          <w:rFonts w:ascii="Times New Roman" w:eastAsia="Times New Roman" w:hAnsi="Times New Roman" w:cs="Times New Roman"/>
          <w:kern w:val="2"/>
          <w:sz w:val="24"/>
          <w:szCs w:val="24"/>
          <w:lang w:val="tt-RU" w:eastAsia="ru-RU" w:bidi="ta-IN"/>
        </w:rPr>
        <w:t>елдән яки язма сөйләм күнекмәләренә ия булу өчен кирәкле беренчел лингвистик белемнәрне үзләштерү;</w:t>
      </w:r>
    </w:p>
    <w:p w:rsidR="00013604" w:rsidRPr="00013604" w:rsidRDefault="00013604" w:rsidP="00013604">
      <w:pPr>
        <w:spacing w:after="0" w:line="240" w:lineRule="auto"/>
        <w:ind w:left="1069"/>
        <w:contextualSpacing/>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укуга аңлы караш, уку күнекмәләре формалаштыру, </w:t>
      </w:r>
    </w:p>
    <w:p w:rsidR="00013604" w:rsidRPr="00013604" w:rsidRDefault="00013604" w:rsidP="00013604">
      <w:pPr>
        <w:numPr>
          <w:ilvl w:val="0"/>
          <w:numId w:val="8"/>
        </w:numPr>
        <w:spacing w:after="0" w:line="240" w:lineRule="auto"/>
        <w:contextualSpacing/>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 укучы үзенә кирәкле информацияне “Эчтәлек” битенә карап таба белергә өйрәнү; </w:t>
      </w:r>
    </w:p>
    <w:p w:rsidR="00013604" w:rsidRPr="00013604" w:rsidRDefault="00013604" w:rsidP="00013604">
      <w:pPr>
        <w:numPr>
          <w:ilvl w:val="0"/>
          <w:numId w:val="8"/>
        </w:numPr>
        <w:spacing w:after="0" w:line="240" w:lineRule="auto"/>
        <w:contextualSpacing/>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  исеме буенча текстның эчтәлеген күзаллау; </w:t>
      </w:r>
    </w:p>
    <w:p w:rsidR="00013604" w:rsidRPr="00013604" w:rsidRDefault="00013604" w:rsidP="00013604">
      <w:pPr>
        <w:numPr>
          <w:ilvl w:val="0"/>
          <w:numId w:val="8"/>
        </w:numPr>
        <w:spacing w:after="0" w:line="240" w:lineRule="auto"/>
        <w:contextualSpacing/>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 күзәтү эшчәнлеген формалаштыру; </w:t>
      </w:r>
    </w:p>
    <w:p w:rsidR="00013604" w:rsidRPr="00013604" w:rsidRDefault="00013604" w:rsidP="00013604">
      <w:pPr>
        <w:numPr>
          <w:ilvl w:val="0"/>
          <w:numId w:val="8"/>
        </w:numPr>
        <w:spacing w:after="0" w:line="240" w:lineRule="auto"/>
        <w:contextualSpacing/>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 әдәби һәм сәнгать әсәрләреннән аерым детальләрне табып, барлык ваклыклары белән сөйләп бирү; </w:t>
      </w:r>
    </w:p>
    <w:p w:rsidR="00013604" w:rsidRPr="00013604" w:rsidRDefault="00013604" w:rsidP="00013604">
      <w:pPr>
        <w:tabs>
          <w:tab w:val="left" w:pos="720"/>
        </w:tabs>
        <w:autoSpaceDE w:val="0"/>
        <w:autoSpaceDN w:val="0"/>
        <w:adjustRightInd w:val="0"/>
        <w:spacing w:after="0" w:line="240" w:lineRule="auto"/>
        <w:jc w:val="both"/>
        <w:rPr>
          <w:rFonts w:ascii="Times New Roman" w:eastAsia="Times New Roman" w:hAnsi="Times New Roman" w:cs="Times New Roman"/>
          <w:kern w:val="2"/>
          <w:sz w:val="24"/>
          <w:szCs w:val="24"/>
          <w:lang w:val="tt-RU" w:eastAsia="ru-RU" w:bidi="ta-IN"/>
        </w:rPr>
      </w:pPr>
    </w:p>
    <w:p w:rsidR="00013604" w:rsidRPr="00013604" w:rsidRDefault="00013604" w:rsidP="00013604">
      <w:pPr>
        <w:tabs>
          <w:tab w:val="left" w:pos="426"/>
        </w:tabs>
        <w:spacing w:after="0" w:line="240" w:lineRule="auto"/>
        <w:ind w:hanging="142"/>
        <w:jc w:val="both"/>
        <w:rPr>
          <w:rFonts w:ascii="Times New Roman" w:eastAsia="Times New Roman" w:hAnsi="Times New Roman" w:cs="Times New Roman"/>
          <w:sz w:val="24"/>
          <w:szCs w:val="24"/>
          <w:u w:val="single"/>
          <w:lang w:val="tt-RU" w:eastAsia="ru-RU" w:bidi="ta-IN"/>
        </w:rPr>
      </w:pPr>
      <w:r w:rsidRPr="00013604">
        <w:rPr>
          <w:rFonts w:ascii="Times New Roman" w:eastAsia="Times New Roman" w:hAnsi="Times New Roman" w:cs="Times New Roman"/>
          <w:b/>
          <w:sz w:val="24"/>
          <w:szCs w:val="24"/>
          <w:u w:val="single"/>
          <w:lang w:val="tt-RU" w:eastAsia="ru-RU" w:bidi="ta-IN"/>
        </w:rPr>
        <w:t xml:space="preserve">  Предметара нәтиҗәләре</w:t>
      </w:r>
      <w:r w:rsidRPr="00013604">
        <w:rPr>
          <w:rFonts w:ascii="Times New Roman" w:eastAsia="Times New Roman" w:hAnsi="Times New Roman" w:cs="Times New Roman"/>
          <w:sz w:val="24"/>
          <w:szCs w:val="24"/>
          <w:u w:val="single"/>
          <w:lang w:val="tt-RU" w:eastAsia="ru-RU" w:bidi="ta-IN"/>
        </w:rPr>
        <w:t>:</w:t>
      </w:r>
    </w:p>
    <w:p w:rsidR="00013604" w:rsidRPr="00013604" w:rsidRDefault="00013604" w:rsidP="00013604">
      <w:pPr>
        <w:numPr>
          <w:ilvl w:val="0"/>
          <w:numId w:val="9"/>
        </w:numPr>
        <w:spacing w:after="0" w:line="240" w:lineRule="auto"/>
        <w:ind w:left="284" w:firstLine="0"/>
        <w:contextualSpacing/>
        <w:jc w:val="both"/>
        <w:rPr>
          <w:rFonts w:ascii="Times New Roman" w:eastAsia="Calibri" w:hAnsi="Times New Roman" w:cs="Times New Roman"/>
          <w:sz w:val="24"/>
          <w:szCs w:val="24"/>
          <w:lang w:val="be-BY"/>
        </w:rPr>
      </w:pPr>
      <w:r w:rsidRPr="00013604">
        <w:rPr>
          <w:rFonts w:ascii="Times New Roman" w:eastAsia="Calibri" w:hAnsi="Times New Roman" w:cs="Times New Roman"/>
          <w:sz w:val="24"/>
          <w:szCs w:val="24"/>
          <w:lang w:val="be-BY"/>
        </w:rPr>
        <w:t xml:space="preserve">укучыларда әдәбиятны сәнгатьнең башка төрләре  ярдәмендә  мөстәкыйль үзләштерерлек күнекмәләр </w:t>
      </w:r>
      <w:r w:rsidRPr="00013604">
        <w:rPr>
          <w:rFonts w:ascii="Times New Roman" w:eastAsia="Calibri" w:hAnsi="Times New Roman" w:cs="Times New Roman"/>
          <w:sz w:val="24"/>
          <w:szCs w:val="24"/>
          <w:lang w:val="tt-RU"/>
        </w:rPr>
        <w:t xml:space="preserve">булдыру </w:t>
      </w:r>
      <w:r w:rsidRPr="00013604">
        <w:rPr>
          <w:rFonts w:ascii="Times New Roman" w:eastAsia="Calibri" w:hAnsi="Times New Roman" w:cs="Times New Roman"/>
          <w:sz w:val="24"/>
          <w:szCs w:val="24"/>
          <w:lang w:val="be-BY"/>
        </w:rPr>
        <w:t>һәм әдәбият–сәнгать</w:t>
      </w:r>
      <w:r w:rsidRPr="00013604">
        <w:rPr>
          <w:rFonts w:ascii="Times New Roman" w:eastAsia="Calibri" w:hAnsi="Times New Roman" w:cs="Times New Roman"/>
          <w:sz w:val="24"/>
          <w:szCs w:val="24"/>
          <w:lang w:val="tt-RU"/>
        </w:rPr>
        <w:t xml:space="preserve"> белән даими кызыксыну </w:t>
      </w:r>
      <w:r w:rsidRPr="00013604">
        <w:rPr>
          <w:rFonts w:ascii="Times New Roman" w:eastAsia="Calibri" w:hAnsi="Times New Roman" w:cs="Times New Roman"/>
          <w:sz w:val="24"/>
          <w:szCs w:val="24"/>
          <w:lang w:val="be-BY"/>
        </w:rPr>
        <w:t>формалаштыру;</w:t>
      </w:r>
    </w:p>
    <w:p w:rsidR="00013604" w:rsidRPr="00013604" w:rsidRDefault="00013604" w:rsidP="00013604">
      <w:pPr>
        <w:numPr>
          <w:ilvl w:val="0"/>
          <w:numId w:val="9"/>
        </w:numPr>
        <w:spacing w:after="0" w:line="240" w:lineRule="auto"/>
        <w:ind w:left="284" w:firstLine="0"/>
        <w:contextualSpacing/>
        <w:jc w:val="both"/>
        <w:rPr>
          <w:rFonts w:ascii="Times New Roman" w:eastAsia="Calibri" w:hAnsi="Times New Roman" w:cs="Times New Roman"/>
          <w:sz w:val="24"/>
          <w:szCs w:val="24"/>
          <w:lang w:val="be-BY"/>
        </w:rPr>
      </w:pPr>
      <w:r w:rsidRPr="00013604">
        <w:rPr>
          <w:rFonts w:ascii="Times New Roman" w:eastAsia="Calibri" w:hAnsi="Times New Roman" w:cs="Times New Roman"/>
          <w:sz w:val="24"/>
          <w:szCs w:val="24"/>
          <w:lang w:val="be-BY"/>
        </w:rPr>
        <w:t>татар теленә бәйләнештә,</w:t>
      </w:r>
      <w:r w:rsidRPr="00013604">
        <w:rPr>
          <w:rFonts w:ascii="Times New Roman" w:eastAsia="Calibri" w:hAnsi="Times New Roman" w:cs="Times New Roman"/>
          <w:sz w:val="24"/>
          <w:szCs w:val="24"/>
          <w:lang w:val="tt-RU"/>
        </w:rPr>
        <w:t xml:space="preserve"> туган телнең матурлыгына</w:t>
      </w:r>
      <w:r w:rsidRPr="00013604">
        <w:rPr>
          <w:rFonts w:ascii="Times New Roman" w:eastAsia="Calibri" w:hAnsi="Times New Roman" w:cs="Times New Roman"/>
          <w:sz w:val="24"/>
          <w:szCs w:val="24"/>
          <w:lang w:val="be-BY"/>
        </w:rPr>
        <w:t xml:space="preserve"> һәм байлыгына </w:t>
      </w:r>
      <w:r w:rsidRPr="00013604">
        <w:rPr>
          <w:rFonts w:ascii="Times New Roman" w:eastAsia="Calibri" w:hAnsi="Times New Roman" w:cs="Times New Roman"/>
          <w:sz w:val="24"/>
          <w:szCs w:val="24"/>
          <w:lang w:val="tt-RU"/>
        </w:rPr>
        <w:t xml:space="preserve">хөрмәт тәрбияләү; </w:t>
      </w:r>
    </w:p>
    <w:p w:rsidR="00013604" w:rsidRPr="00013604" w:rsidRDefault="00013604" w:rsidP="00013604">
      <w:pPr>
        <w:spacing w:after="0" w:line="240" w:lineRule="auto"/>
        <w:ind w:left="284"/>
        <w:jc w:val="both"/>
        <w:rPr>
          <w:rFonts w:ascii="Times New Roman" w:eastAsia="Times New Roman" w:hAnsi="Times New Roman" w:cs="Times New Roman"/>
          <w:sz w:val="24"/>
          <w:szCs w:val="24"/>
          <w:lang w:val="be-BY" w:eastAsia="ru-RU" w:bidi="ta-IN"/>
        </w:rPr>
      </w:pPr>
      <w:r w:rsidRPr="00013604">
        <w:rPr>
          <w:rFonts w:ascii="Times New Roman" w:eastAsia="Times New Roman" w:hAnsi="Times New Roman" w:cs="Times New Roman"/>
          <w:color w:val="000000"/>
          <w:sz w:val="24"/>
          <w:szCs w:val="24"/>
          <w:lang w:val="be-BY" w:eastAsia="ru-RU" w:bidi="ta-IN"/>
        </w:rPr>
        <w:t>-</w:t>
      </w:r>
      <w:r w:rsidRPr="00013604">
        <w:rPr>
          <w:rFonts w:ascii="Times New Roman" w:eastAsia="Times New Roman" w:hAnsi="Times New Roman" w:cs="Times New Roman"/>
          <w:color w:val="000000"/>
          <w:sz w:val="24"/>
          <w:szCs w:val="24"/>
          <w:lang w:val="tt-RU" w:eastAsia="ru-RU" w:bidi="ta-IN"/>
        </w:rPr>
        <w:t xml:space="preserve">     мәдәниятара бәйләнешләрне саклау, укучының башка милләтләр мәдәнияте һәм әдәбиятыннан мәгълүматлы, башка халыкларның сүз сәнгатенә хөрмәтле мөнәсәбәттә, толерант булуына ирешү</w:t>
      </w:r>
      <w:r w:rsidRPr="00013604">
        <w:rPr>
          <w:rFonts w:ascii="Times New Roman" w:eastAsia="Times New Roman" w:hAnsi="Times New Roman" w:cs="Times New Roman"/>
          <w:sz w:val="24"/>
          <w:szCs w:val="24"/>
          <w:lang w:val="be-BY" w:eastAsia="ru-RU" w:bidi="ta-IN"/>
        </w:rPr>
        <w:t>.</w:t>
      </w:r>
      <w:r w:rsidRPr="00013604">
        <w:rPr>
          <w:rFonts w:ascii="Times New Roman" w:eastAsia="Times New Roman" w:hAnsi="Times New Roman" w:cs="Times New Roman"/>
          <w:color w:val="000000"/>
          <w:sz w:val="24"/>
          <w:szCs w:val="24"/>
          <w:lang w:val="tt-RU" w:eastAsia="ru-RU" w:bidi="ta-IN"/>
        </w:rPr>
        <w:t xml:space="preserve"> </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be-BY" w:eastAsia="ru-RU" w:bidi="ta-IN"/>
        </w:rPr>
        <w:t xml:space="preserve">-      </w:t>
      </w:r>
      <w:r w:rsidRPr="00013604">
        <w:rPr>
          <w:rFonts w:ascii="Times New Roman" w:eastAsia="Times New Roman" w:hAnsi="Times New Roman" w:cs="Times New Roman"/>
          <w:bCs/>
          <w:sz w:val="24"/>
          <w:szCs w:val="24"/>
          <w:lang w:val="tt-RU" w:eastAsia="ru-RU" w:bidi="ta-IN"/>
        </w:rPr>
        <w:t>максатка ирешүдә үҗәтлек, авырлыкны җиңүгә әзер булу,авырлыкларны чишү ысулларын        эзләүгә ихтыяҗ формалаштыру;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план төзү һәм гамәлләр тәртибен ачыклау;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ирешеләчәк нәтиҗәне алдан күрү;</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проблеманы чишүдә берничә вариант табу,аларны кулланып карау;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үтәлгән эшнең сыйфатын һәм дәрәҗәсен билгеләү, уңышлылыгына бәя бирү;</w:t>
      </w:r>
    </w:p>
    <w:p w:rsidR="00013604" w:rsidRPr="00013604" w:rsidRDefault="00013604" w:rsidP="00013604">
      <w:pPr>
        <w:spacing w:after="0" w:line="240" w:lineRule="auto"/>
        <w:ind w:left="284"/>
        <w:contextualSpacing/>
        <w:jc w:val="both"/>
        <w:rPr>
          <w:rFonts w:ascii="Times New Roman" w:eastAsia="Times New Roman" w:hAnsi="Times New Roman" w:cs="Times New Roman"/>
          <w:b/>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кагыйдәләрне, күрсәтмәләрне истә тотып гамәлләр кылу.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эшчәнлек барышын һәм нәтиҗәләрен тикшереп һәм бәяләп бару;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сызым, схема, таблица, шартлы рәсем, план, күчерү,үзгәртү, төзү;</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охшашлык һәм аермалыкларны аеру, чагыштыру;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бербөтенне өлешләргә бүлү;</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lastRenderedPageBreak/>
        <w:t xml:space="preserve">  -  аерып алынган нигез буенча объектларны тәртипкә салу;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нәтиҗә чыгару;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охшашлыклар урнаштыру;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проблеманы кыска һәм ачык итеп әйтү;</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проблеманы чишү алымнарын хезмәттәшлектә табу;</w:t>
      </w:r>
      <w:r w:rsidRPr="00013604">
        <w:rPr>
          <w:rFonts w:ascii="Times New Roman" w:eastAsia="Times New Roman" w:hAnsi="Times New Roman" w:cs="Times New Roman"/>
          <w:b/>
          <w:bCs/>
          <w:sz w:val="24"/>
          <w:szCs w:val="24"/>
          <w:lang w:val="tt-RU" w:eastAsia="ru-RU" w:bidi="ta-IN"/>
        </w:rPr>
        <w:t xml:space="preserve"> </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укытучы, туганнар, әти-әниләр белән хезмәттәшлекне планлаштыру –катнашучыларның максатларын, вазифаларын үзара аралашу ысулларын билгеләү;</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дискуссиядә катнашу, сораулар формалаштыру, җитмәгән мәгълүматны башкалардан  сорашып белү;</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проблеманы ачу, аны тормышка ашыру, үзара килешүгә ирешү;</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эшлекле партнерлы аралашу, төркемдә үзара ярдәм итешү;</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bCs/>
          <w:sz w:val="24"/>
          <w:szCs w:val="24"/>
          <w:lang w:val="tt-RU" w:eastAsia="ru-RU" w:bidi="ta-IN"/>
        </w:rPr>
        <w:t xml:space="preserve"> - үз фикереңне тулы, төгәл һәм ачык , аңлаешлы итеп әйтү, аны яклау.</w:t>
      </w:r>
    </w:p>
    <w:p w:rsidR="00013604" w:rsidRPr="00013604" w:rsidRDefault="00013604" w:rsidP="00013604">
      <w:pPr>
        <w:spacing w:after="0" w:line="240" w:lineRule="auto"/>
        <w:ind w:left="284"/>
        <w:contextualSpacing/>
        <w:jc w:val="both"/>
        <w:rPr>
          <w:rFonts w:ascii="Times New Roman" w:eastAsia="Times New Roman" w:hAnsi="Times New Roman" w:cs="Times New Roman"/>
          <w:bCs/>
          <w:sz w:val="24"/>
          <w:szCs w:val="24"/>
          <w:lang w:val="tt-RU" w:eastAsia="ru-RU" w:bidi="ta-IN"/>
        </w:rPr>
      </w:pPr>
    </w:p>
    <w:p w:rsidR="00013604" w:rsidRPr="00013604" w:rsidRDefault="00013604" w:rsidP="00013604">
      <w:pPr>
        <w:spacing w:after="0" w:line="240" w:lineRule="auto"/>
        <w:jc w:val="both"/>
        <w:rPr>
          <w:rFonts w:ascii="Times New Roman" w:eastAsia="Times New Roman" w:hAnsi="Times New Roman" w:cs="Times New Roman"/>
          <w:b/>
          <w:bCs/>
          <w:sz w:val="24"/>
          <w:szCs w:val="24"/>
          <w:lang w:val="tt-RU" w:eastAsia="ru-RU" w:bidi="ta-IN"/>
        </w:rPr>
      </w:pPr>
    </w:p>
    <w:p w:rsidR="00013604" w:rsidRPr="00013604" w:rsidRDefault="00013604" w:rsidP="00013604">
      <w:pPr>
        <w:spacing w:after="0" w:line="240" w:lineRule="auto"/>
        <w:jc w:val="both"/>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b/>
          <w:sz w:val="24"/>
          <w:szCs w:val="24"/>
          <w:lang w:val="tt-RU" w:eastAsia="ru-RU" w:bidi="ta-IN"/>
        </w:rPr>
        <w:t xml:space="preserve">           Укучы өйрәнәчәк:</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шигырьләрне сәнгатьле итеп уку;</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sz w:val="24"/>
          <w:szCs w:val="24"/>
          <w:lang w:val="tt-RU" w:eastAsia="ru-RU" w:bidi="ta-IN"/>
        </w:rPr>
        <w:t>әсәрнең мәгънәви кисәкләре арасындагы бәйләнешләрне ачыклау, төп фикерне билгеләү һәм аны үз сүзләре белән әйтеп бирү;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sz w:val="24"/>
          <w:szCs w:val="24"/>
          <w:lang w:val="tt-RU" w:eastAsia="ru-RU" w:bidi="ta-IN"/>
        </w:rPr>
        <w:t>кыска күләмле әсәрләрнең эчтәлеген сөйләү;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тылсымлы һәм хайваннар турындагы әкиятләрне аера белү;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әсәрдәге төп геройга мөнәсәбәт белдерү;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укылган әсәрдән чагыштыру, җанландыру, контрастны таба белү;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2–3 татар классигының исемен;</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2–3 хәзерге заман язучысы яки шагыйренең исемен, язган әсәрләрен һәм аларның эчтәлеген;</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үзенә иң ошаган авторның берничә әсәрен;</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китапның төрле элементларына карап эчтәлеген билгеләү;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сүзлекләрдән кирәкле мәг</w:t>
      </w:r>
      <w:r w:rsidRPr="00013604">
        <w:rPr>
          <w:rFonts w:ascii="Times New Roman" w:eastAsia="Times New Roman" w:hAnsi="Times New Roman" w:cs="Times New Roman"/>
          <w:sz w:val="24"/>
          <w:szCs w:val="24"/>
          <w:lang w:eastAsia="ru-RU" w:bidi="ta-IN"/>
        </w:rPr>
        <w:t>ъ</w:t>
      </w:r>
      <w:r w:rsidRPr="00013604">
        <w:rPr>
          <w:rFonts w:ascii="Times New Roman" w:eastAsia="Times New Roman" w:hAnsi="Times New Roman" w:cs="Times New Roman"/>
          <w:sz w:val="24"/>
          <w:szCs w:val="24"/>
          <w:lang w:val="tt-RU" w:eastAsia="ru-RU" w:bidi="ta-IN"/>
        </w:rPr>
        <w:t>лүматны табу;</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әсәрләрнең геройларына характеристика бирү, чагыштырулар;</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авторның үз героена мөнәсәбәтен билгеләү;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яраткан әдәби герое турында сөйли белү;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дәреслектә дөрес ориентлашу, китапның элементларын төгәл билгеләү, авторын, исемен, эчтәлек язылган битен табу, иллюстрацияләр белән эшли белү;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тематик, монографик  әсәрләр җыентыклары  төзи белү;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төрле авторларның 6–8 әсәрен яттан белү;</w:t>
      </w:r>
    </w:p>
    <w:p w:rsidR="00013604" w:rsidRPr="00013604" w:rsidRDefault="00013604" w:rsidP="00013604">
      <w:pPr>
        <w:numPr>
          <w:ilvl w:val="0"/>
          <w:numId w:val="9"/>
        </w:numPr>
        <w:spacing w:after="0" w:line="240" w:lineRule="auto"/>
        <w:jc w:val="both"/>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сүзлекләр белән мөстәкыйль эшләү; аңлап, йөгерек уку күнекмәләре булдыру.</w:t>
      </w:r>
    </w:p>
    <w:p w:rsidR="00540D8A" w:rsidRDefault="00540D8A" w:rsidP="00013604">
      <w:pPr>
        <w:spacing w:after="0" w:line="240" w:lineRule="auto"/>
        <w:ind w:left="720" w:right="644"/>
        <w:jc w:val="both"/>
        <w:rPr>
          <w:rFonts w:ascii="Times New Roman" w:eastAsia="Calibri" w:hAnsi="Times New Roman" w:cs="Times New Roman"/>
          <w:b/>
          <w:sz w:val="24"/>
          <w:szCs w:val="24"/>
          <w:lang w:val="tt-RU"/>
        </w:rPr>
      </w:pPr>
    </w:p>
    <w:p w:rsidR="00013604" w:rsidRPr="00013604" w:rsidRDefault="00013604" w:rsidP="00013604">
      <w:pPr>
        <w:spacing w:after="0" w:line="240" w:lineRule="auto"/>
        <w:ind w:left="720" w:right="644"/>
        <w:jc w:val="both"/>
        <w:rPr>
          <w:rFonts w:ascii="Times New Roman" w:eastAsia="Calibri" w:hAnsi="Times New Roman" w:cs="Times New Roman"/>
          <w:b/>
          <w:sz w:val="24"/>
          <w:szCs w:val="24"/>
          <w:lang w:val="tt-RU"/>
        </w:rPr>
      </w:pPr>
      <w:r w:rsidRPr="00013604">
        <w:rPr>
          <w:rFonts w:ascii="Times New Roman" w:eastAsia="Calibri" w:hAnsi="Times New Roman" w:cs="Times New Roman"/>
          <w:b/>
          <w:sz w:val="24"/>
          <w:szCs w:val="24"/>
          <w:lang w:val="tt-RU"/>
        </w:rPr>
        <w:lastRenderedPageBreak/>
        <w:t xml:space="preserve">Укучылар өйрәнергә мөмкинлек ала: </w:t>
      </w:r>
    </w:p>
    <w:p w:rsidR="00013604" w:rsidRPr="00013604" w:rsidRDefault="00013604" w:rsidP="00013604">
      <w:pPr>
        <w:spacing w:after="0" w:line="240" w:lineRule="auto"/>
        <w:ind w:right="644"/>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       -татар әдәбияты хакында гомуми мәгълүматый күзаллау булырга;</w:t>
      </w:r>
    </w:p>
    <w:p w:rsidR="00013604" w:rsidRPr="00013604" w:rsidRDefault="00013604" w:rsidP="00013604">
      <w:pPr>
        <w:spacing w:after="0" w:line="240" w:lineRule="auto"/>
        <w:ind w:right="644"/>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       -өйрәнелгән әсәрнең исемен, төп эчтәлеген һәм авторын белергә, ана карата  үз  мөнөсәбәте формалашырга;</w:t>
      </w:r>
    </w:p>
    <w:p w:rsidR="00013604" w:rsidRPr="00013604" w:rsidRDefault="00013604" w:rsidP="00013604">
      <w:pPr>
        <w:spacing w:after="0" w:line="240" w:lineRule="auto"/>
        <w:ind w:right="644"/>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       -әсәрнең   геройларын,  аларның  эш  - гамәлләрен, холык-фигылен, хис-кичерешләр дөньясын бәяли;</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lang w:val="tt-RU"/>
        </w:rPr>
        <w:t xml:space="preserve">      </w:t>
      </w:r>
      <w:r w:rsidRPr="00013604">
        <w:rPr>
          <w:rFonts w:ascii="Times New Roman" w:eastAsia="Calibri" w:hAnsi="Times New Roman" w:cs="Times New Roman"/>
          <w:sz w:val="24"/>
          <w:szCs w:val="24"/>
        </w:rPr>
        <w:t xml:space="preserve">-текстньң </w:t>
      </w:r>
      <w:proofErr w:type="spellStart"/>
      <w:r w:rsidRPr="00013604">
        <w:rPr>
          <w:rFonts w:ascii="Times New Roman" w:eastAsia="Calibri" w:hAnsi="Times New Roman" w:cs="Times New Roman"/>
          <w:sz w:val="24"/>
          <w:szCs w:val="24"/>
        </w:rPr>
        <w:t>сюжетын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ачыклый</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темасын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идеясен</w:t>
      </w:r>
      <w:proofErr w:type="spellEnd"/>
      <w:r w:rsidRPr="00013604">
        <w:rPr>
          <w:rFonts w:ascii="Times New Roman" w:eastAsia="Calibri" w:hAnsi="Times New Roman" w:cs="Times New Roman"/>
          <w:sz w:val="24"/>
          <w:szCs w:val="24"/>
        </w:rPr>
        <w:t xml:space="preserve">, автор </w:t>
      </w:r>
      <w:proofErr w:type="spellStart"/>
      <w:r w:rsidRPr="00013604">
        <w:rPr>
          <w:rFonts w:ascii="Times New Roman" w:eastAsia="Calibri" w:hAnsi="Times New Roman" w:cs="Times New Roman"/>
          <w:sz w:val="24"/>
          <w:szCs w:val="24"/>
        </w:rPr>
        <w:t>фикерен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билгели</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алырга</w:t>
      </w:r>
      <w:proofErr w:type="spellEnd"/>
      <w:r w:rsidRPr="00013604">
        <w:rPr>
          <w:rFonts w:ascii="Times New Roman" w:eastAsia="Calibri" w:hAnsi="Times New Roman" w:cs="Times New Roman"/>
          <w:sz w:val="24"/>
          <w:szCs w:val="24"/>
        </w:rPr>
        <w:t xml:space="preserve">;  </w:t>
      </w:r>
    </w:p>
    <w:p w:rsidR="00013604" w:rsidRPr="00013604" w:rsidRDefault="00013604" w:rsidP="00013604">
      <w:pPr>
        <w:spacing w:after="0" w:line="240" w:lineRule="auto"/>
        <w:ind w:right="644"/>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 xml:space="preserve">      -автор   һәм   хикәяләүче, шагыйрь   һәм   лирик  герой, тезмә һәм чәчмә сөйләм,  фольклор  һәм  әдәби  жанрлар хакында күзаллый белергә;</w:t>
      </w:r>
    </w:p>
    <w:p w:rsidR="00013604" w:rsidRPr="00013604" w:rsidRDefault="00013604" w:rsidP="00013604">
      <w:pPr>
        <w:spacing w:after="0" w:line="240" w:lineRule="auto"/>
        <w:ind w:right="644"/>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-әдәби әсәргә һәм иҗат эшенә хас сыйфатларны һәм үзенчәлекләрне аңларга;</w:t>
      </w:r>
    </w:p>
    <w:p w:rsidR="00013604" w:rsidRPr="00013604" w:rsidRDefault="00013604" w:rsidP="00013604">
      <w:pPr>
        <w:spacing w:after="0" w:line="240" w:lineRule="auto"/>
        <w:ind w:right="644"/>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-әдәби  тел  һәм сурәтләү  тудыру   чаралары     хакында   башлангыч күзаллау бирелергә тиеш.</w:t>
      </w:r>
      <w:r w:rsidRPr="00013604">
        <w:rPr>
          <w:rFonts w:ascii="Times New Roman" w:eastAsia="Calibri" w:hAnsi="Times New Roman" w:cs="Times New Roman"/>
          <w:sz w:val="24"/>
          <w:szCs w:val="24"/>
          <w:lang w:val="tt-RU"/>
        </w:rPr>
        <w:tab/>
      </w:r>
    </w:p>
    <w:p w:rsidR="00013604" w:rsidRPr="00013604" w:rsidRDefault="00013604" w:rsidP="00013604">
      <w:pPr>
        <w:spacing w:after="0" w:line="240" w:lineRule="auto"/>
        <w:ind w:right="644"/>
        <w:rPr>
          <w:rFonts w:ascii="Times New Roman" w:eastAsia="Calibri" w:hAnsi="Times New Roman" w:cs="Times New Roman"/>
          <w:sz w:val="24"/>
          <w:szCs w:val="24"/>
          <w:lang w:val="tt-RU"/>
        </w:rPr>
      </w:pPr>
      <w:r w:rsidRPr="00013604">
        <w:rPr>
          <w:rFonts w:ascii="Times New Roman" w:eastAsia="Calibri" w:hAnsi="Times New Roman" w:cs="Times New Roman"/>
          <w:sz w:val="24"/>
          <w:szCs w:val="24"/>
          <w:lang w:val="tt-RU"/>
        </w:rPr>
        <w:t>-аңлы  дөрес һәм сәнгатьле уку күнекмәсе  булдырып, бер минут эчендә кычкырып 75-80 сүзле,  күңелдән-- 95 сүзле  текстны  йөгерек укый белергә;</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 xml:space="preserve">- тәкъдим ителгән </w:t>
      </w:r>
      <w:proofErr w:type="spellStart"/>
      <w:r w:rsidRPr="00013604">
        <w:rPr>
          <w:rFonts w:ascii="Times New Roman" w:eastAsia="Calibri" w:hAnsi="Times New Roman" w:cs="Times New Roman"/>
          <w:sz w:val="24"/>
          <w:szCs w:val="24"/>
        </w:rPr>
        <w:t>текстка</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сораулар</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куярга</w:t>
      </w:r>
      <w:proofErr w:type="spellEnd"/>
      <w:r w:rsidRPr="00013604">
        <w:rPr>
          <w:rFonts w:ascii="Times New Roman" w:eastAsia="Calibri" w:hAnsi="Times New Roman" w:cs="Times New Roman"/>
          <w:sz w:val="24"/>
          <w:szCs w:val="24"/>
        </w:rPr>
        <w:t>;</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 xml:space="preserve">-1,5 биттән  </w:t>
      </w:r>
      <w:proofErr w:type="spellStart"/>
      <w:r w:rsidRPr="00013604">
        <w:rPr>
          <w:rFonts w:ascii="Times New Roman" w:eastAsia="Calibri" w:hAnsi="Times New Roman" w:cs="Times New Roman"/>
          <w:sz w:val="24"/>
          <w:szCs w:val="24"/>
        </w:rPr>
        <w:t>артык</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булмаган</w:t>
      </w:r>
      <w:proofErr w:type="spellEnd"/>
      <w:r w:rsidRPr="00013604">
        <w:rPr>
          <w:rFonts w:ascii="Times New Roman" w:eastAsia="Calibri" w:hAnsi="Times New Roman" w:cs="Times New Roman"/>
          <w:sz w:val="24"/>
          <w:szCs w:val="24"/>
        </w:rPr>
        <w:t xml:space="preserve"> текстның эчтәлеген сөйләргә һәм </w:t>
      </w:r>
      <w:proofErr w:type="spellStart"/>
      <w:r w:rsidRPr="00013604">
        <w:rPr>
          <w:rFonts w:ascii="Times New Roman" w:eastAsia="Calibri" w:hAnsi="Times New Roman" w:cs="Times New Roman"/>
          <w:sz w:val="24"/>
          <w:szCs w:val="24"/>
        </w:rPr>
        <w:t>кабатлап</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язарга</w:t>
      </w:r>
      <w:proofErr w:type="spellEnd"/>
      <w:r w:rsidRPr="00013604">
        <w:rPr>
          <w:rFonts w:ascii="Times New Roman" w:eastAsia="Calibri" w:hAnsi="Times New Roman" w:cs="Times New Roman"/>
          <w:sz w:val="24"/>
          <w:szCs w:val="24"/>
        </w:rPr>
        <w:t>;</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w:t>
      </w:r>
      <w:proofErr w:type="spellStart"/>
      <w:r w:rsidRPr="00013604">
        <w:rPr>
          <w:rFonts w:ascii="Times New Roman" w:eastAsia="Calibri" w:hAnsi="Times New Roman" w:cs="Times New Roman"/>
          <w:sz w:val="24"/>
          <w:szCs w:val="24"/>
        </w:rPr>
        <w:t>текстны</w:t>
      </w:r>
      <w:proofErr w:type="spellEnd"/>
      <w:r w:rsidRPr="00013604">
        <w:rPr>
          <w:rFonts w:ascii="Times New Roman" w:eastAsia="Calibri" w:hAnsi="Times New Roman" w:cs="Times New Roman"/>
          <w:sz w:val="24"/>
          <w:szCs w:val="24"/>
        </w:rPr>
        <w:t xml:space="preserve"> мәгънәви  </w:t>
      </w:r>
      <w:proofErr w:type="gramStart"/>
      <w:r w:rsidRPr="00013604">
        <w:rPr>
          <w:rFonts w:ascii="Times New Roman" w:eastAsia="Calibri" w:hAnsi="Times New Roman" w:cs="Times New Roman"/>
          <w:sz w:val="24"/>
          <w:szCs w:val="24"/>
        </w:rPr>
        <w:t>бүлекл</w:t>
      </w:r>
      <w:proofErr w:type="gramEnd"/>
      <w:r w:rsidRPr="00013604">
        <w:rPr>
          <w:rFonts w:ascii="Times New Roman" w:eastAsia="Calibri" w:hAnsi="Times New Roman" w:cs="Times New Roman"/>
          <w:sz w:val="24"/>
          <w:szCs w:val="24"/>
        </w:rPr>
        <w:t xml:space="preserve">әргә бүлә  һәм </w:t>
      </w:r>
      <w:proofErr w:type="spellStart"/>
      <w:r w:rsidRPr="00013604">
        <w:rPr>
          <w:rFonts w:ascii="Times New Roman" w:eastAsia="Calibri" w:hAnsi="Times New Roman" w:cs="Times New Roman"/>
          <w:sz w:val="24"/>
          <w:szCs w:val="24"/>
        </w:rPr>
        <w:t>гади</w:t>
      </w:r>
      <w:proofErr w:type="spellEnd"/>
      <w:r w:rsidRPr="00013604">
        <w:rPr>
          <w:rFonts w:ascii="Times New Roman" w:eastAsia="Calibri" w:hAnsi="Times New Roman" w:cs="Times New Roman"/>
          <w:sz w:val="24"/>
          <w:szCs w:val="24"/>
        </w:rPr>
        <w:t xml:space="preserve"> план, аннотация    төзи  </w:t>
      </w:r>
      <w:proofErr w:type="spellStart"/>
      <w:r w:rsidRPr="00013604">
        <w:rPr>
          <w:rFonts w:ascii="Times New Roman" w:eastAsia="Calibri" w:hAnsi="Times New Roman" w:cs="Times New Roman"/>
          <w:sz w:val="24"/>
          <w:szCs w:val="24"/>
        </w:rPr>
        <w:t>алырга</w:t>
      </w:r>
      <w:proofErr w:type="spellEnd"/>
      <w:r w:rsidRPr="00013604">
        <w:rPr>
          <w:rFonts w:ascii="Times New Roman" w:eastAsia="Calibri" w:hAnsi="Times New Roman" w:cs="Times New Roman"/>
          <w:sz w:val="24"/>
          <w:szCs w:val="24"/>
        </w:rPr>
        <w:t>;</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w:t>
      </w:r>
      <w:proofErr w:type="spellStart"/>
      <w:r w:rsidRPr="00013604">
        <w:rPr>
          <w:rFonts w:ascii="Times New Roman" w:eastAsia="Calibri" w:hAnsi="Times New Roman" w:cs="Times New Roman"/>
          <w:sz w:val="24"/>
          <w:szCs w:val="24"/>
        </w:rPr>
        <w:t>изложеняе</w:t>
      </w:r>
      <w:proofErr w:type="spellEnd"/>
      <w:r w:rsidRPr="00013604">
        <w:rPr>
          <w:rFonts w:ascii="Times New Roman" w:eastAsia="Calibri" w:hAnsi="Times New Roman" w:cs="Times New Roman"/>
          <w:sz w:val="24"/>
          <w:szCs w:val="24"/>
        </w:rPr>
        <w:t xml:space="preserve">,  диктант яза </w:t>
      </w:r>
      <w:proofErr w:type="spellStart"/>
      <w:r w:rsidRPr="00013604">
        <w:rPr>
          <w:rFonts w:ascii="Times New Roman" w:eastAsia="Calibri" w:hAnsi="Times New Roman" w:cs="Times New Roman"/>
          <w:sz w:val="24"/>
          <w:szCs w:val="24"/>
        </w:rPr>
        <w:t>алырга</w:t>
      </w:r>
      <w:proofErr w:type="spellEnd"/>
      <w:r w:rsidRPr="00013604">
        <w:rPr>
          <w:rFonts w:ascii="Times New Roman" w:eastAsia="Calibri" w:hAnsi="Times New Roman" w:cs="Times New Roman"/>
          <w:sz w:val="24"/>
          <w:szCs w:val="24"/>
        </w:rPr>
        <w:t>;</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 xml:space="preserve">-автор </w:t>
      </w:r>
      <w:proofErr w:type="spellStart"/>
      <w:r w:rsidRPr="00013604">
        <w:rPr>
          <w:rFonts w:ascii="Times New Roman" w:eastAsia="Calibri" w:hAnsi="Times New Roman" w:cs="Times New Roman"/>
          <w:sz w:val="24"/>
          <w:szCs w:val="24"/>
        </w:rPr>
        <w:t>текстына</w:t>
      </w:r>
      <w:proofErr w:type="spellEnd"/>
      <w:r w:rsidRPr="00013604">
        <w:rPr>
          <w:rFonts w:ascii="Times New Roman" w:eastAsia="Calibri" w:hAnsi="Times New Roman" w:cs="Times New Roman"/>
          <w:sz w:val="24"/>
          <w:szCs w:val="24"/>
        </w:rPr>
        <w:t xml:space="preserve"> нигезләнгән </w:t>
      </w:r>
      <w:proofErr w:type="spellStart"/>
      <w:r w:rsidRPr="00013604">
        <w:rPr>
          <w:rFonts w:ascii="Times New Roman" w:eastAsia="Calibri" w:hAnsi="Times New Roman" w:cs="Times New Roman"/>
          <w:sz w:val="24"/>
          <w:szCs w:val="24"/>
        </w:rPr>
        <w:t>уртача</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монологик</w:t>
      </w:r>
      <w:proofErr w:type="spellEnd"/>
      <w:r w:rsidRPr="00013604">
        <w:rPr>
          <w:rFonts w:ascii="Times New Roman" w:eastAsia="Calibri" w:hAnsi="Times New Roman" w:cs="Times New Roman"/>
          <w:sz w:val="24"/>
          <w:szCs w:val="24"/>
        </w:rPr>
        <w:t xml:space="preserve"> сөйләм әзерли һәм әсә</w:t>
      </w:r>
      <w:proofErr w:type="gramStart"/>
      <w:r w:rsidRPr="00013604">
        <w:rPr>
          <w:rFonts w:ascii="Times New Roman" w:eastAsia="Calibri" w:hAnsi="Times New Roman" w:cs="Times New Roman"/>
          <w:sz w:val="24"/>
          <w:szCs w:val="24"/>
        </w:rPr>
        <w:t>р</w:t>
      </w:r>
      <w:proofErr w:type="gram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геройларын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вакыйгаларын</w:t>
      </w:r>
      <w:proofErr w:type="spellEnd"/>
      <w:r w:rsidRPr="00013604">
        <w:rPr>
          <w:rFonts w:ascii="Times New Roman" w:eastAsia="Calibri" w:hAnsi="Times New Roman" w:cs="Times New Roman"/>
          <w:sz w:val="24"/>
          <w:szCs w:val="24"/>
        </w:rPr>
        <w:t xml:space="preserve"> бәяли белергә;</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w:t>
      </w:r>
      <w:proofErr w:type="spellStart"/>
      <w:r w:rsidRPr="00013604">
        <w:rPr>
          <w:rFonts w:ascii="Times New Roman" w:eastAsia="Calibri" w:hAnsi="Times New Roman" w:cs="Times New Roman"/>
          <w:sz w:val="24"/>
          <w:szCs w:val="24"/>
        </w:rPr>
        <w:t>программада</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ятлау</w:t>
      </w:r>
      <w:proofErr w:type="spellEnd"/>
      <w:r w:rsidRPr="00013604">
        <w:rPr>
          <w:rFonts w:ascii="Times New Roman" w:eastAsia="Calibri" w:hAnsi="Times New Roman" w:cs="Times New Roman"/>
          <w:sz w:val="24"/>
          <w:szCs w:val="24"/>
        </w:rPr>
        <w:t xml:space="preserve">  өчен тәкъдим ителгән әсәрләрнең кимендә </w:t>
      </w:r>
      <w:proofErr w:type="spellStart"/>
      <w:r w:rsidRPr="00013604">
        <w:rPr>
          <w:rFonts w:ascii="Times New Roman" w:eastAsia="Calibri" w:hAnsi="Times New Roman" w:cs="Times New Roman"/>
          <w:sz w:val="24"/>
          <w:szCs w:val="24"/>
        </w:rPr>
        <w:t>сигезен</w:t>
      </w:r>
      <w:proofErr w:type="spellEnd"/>
      <w:r w:rsidRPr="00013604">
        <w:rPr>
          <w:rFonts w:ascii="Times New Roman" w:eastAsia="Calibri" w:hAnsi="Times New Roman" w:cs="Times New Roman"/>
          <w:sz w:val="24"/>
          <w:szCs w:val="24"/>
        </w:rPr>
        <w:t xml:space="preserve"> хәтердә </w:t>
      </w:r>
      <w:proofErr w:type="spellStart"/>
      <w:r w:rsidRPr="00013604">
        <w:rPr>
          <w:rFonts w:ascii="Times New Roman" w:eastAsia="Calibri" w:hAnsi="Times New Roman" w:cs="Times New Roman"/>
          <w:sz w:val="24"/>
          <w:szCs w:val="24"/>
        </w:rPr>
        <w:t>калдырырга</w:t>
      </w:r>
      <w:proofErr w:type="spellEnd"/>
      <w:r w:rsidRPr="00013604">
        <w:rPr>
          <w:rFonts w:ascii="Times New Roman" w:eastAsia="Calibri" w:hAnsi="Times New Roman" w:cs="Times New Roman"/>
          <w:sz w:val="24"/>
          <w:szCs w:val="24"/>
        </w:rPr>
        <w:t>,</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 xml:space="preserve">-бирелгән </w:t>
      </w:r>
      <w:proofErr w:type="spellStart"/>
      <w:r w:rsidRPr="00013604">
        <w:rPr>
          <w:rFonts w:ascii="Times New Roman" w:eastAsia="Calibri" w:hAnsi="Times New Roman" w:cs="Times New Roman"/>
          <w:sz w:val="24"/>
          <w:szCs w:val="24"/>
        </w:rPr>
        <w:t>темага</w:t>
      </w:r>
      <w:proofErr w:type="spellEnd"/>
      <w:r w:rsidRPr="00013604">
        <w:rPr>
          <w:rFonts w:ascii="Times New Roman" w:eastAsia="Calibri" w:hAnsi="Times New Roman" w:cs="Times New Roman"/>
          <w:sz w:val="24"/>
          <w:szCs w:val="24"/>
        </w:rPr>
        <w:t xml:space="preserve"> </w:t>
      </w:r>
      <w:proofErr w:type="gramStart"/>
      <w:r w:rsidRPr="00013604">
        <w:rPr>
          <w:rFonts w:ascii="Times New Roman" w:eastAsia="Calibri" w:hAnsi="Times New Roman" w:cs="Times New Roman"/>
          <w:sz w:val="24"/>
          <w:szCs w:val="24"/>
        </w:rPr>
        <w:t>-т</w:t>
      </w:r>
      <w:proofErr w:type="gramEnd"/>
      <w:r w:rsidRPr="00013604">
        <w:rPr>
          <w:rFonts w:ascii="Times New Roman" w:eastAsia="Calibri" w:hAnsi="Times New Roman" w:cs="Times New Roman"/>
          <w:sz w:val="24"/>
          <w:szCs w:val="24"/>
        </w:rPr>
        <w:t xml:space="preserve">елдән яки </w:t>
      </w:r>
      <w:proofErr w:type="spellStart"/>
      <w:r w:rsidRPr="00013604">
        <w:rPr>
          <w:rFonts w:ascii="Times New Roman" w:eastAsia="Calibri" w:hAnsi="Times New Roman" w:cs="Times New Roman"/>
          <w:sz w:val="24"/>
          <w:szCs w:val="24"/>
        </w:rPr>
        <w:t>язмача</w:t>
      </w:r>
      <w:proofErr w:type="spellEnd"/>
      <w:r w:rsidRPr="00013604">
        <w:rPr>
          <w:rFonts w:ascii="Times New Roman" w:eastAsia="Calibri" w:hAnsi="Times New Roman" w:cs="Times New Roman"/>
          <w:sz w:val="24"/>
          <w:szCs w:val="24"/>
        </w:rPr>
        <w:t xml:space="preserve"> текст әзерли </w:t>
      </w:r>
      <w:proofErr w:type="spellStart"/>
      <w:r w:rsidRPr="00013604">
        <w:rPr>
          <w:rFonts w:ascii="Times New Roman" w:eastAsia="Calibri" w:hAnsi="Times New Roman" w:cs="Times New Roman"/>
          <w:sz w:val="24"/>
          <w:szCs w:val="24"/>
        </w:rPr>
        <w:t>алырга</w:t>
      </w:r>
      <w:proofErr w:type="spellEnd"/>
      <w:r w:rsidRPr="00013604">
        <w:rPr>
          <w:rFonts w:ascii="Times New Roman" w:eastAsia="Calibri" w:hAnsi="Times New Roman" w:cs="Times New Roman"/>
          <w:sz w:val="24"/>
          <w:szCs w:val="24"/>
        </w:rPr>
        <w:t>;</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халык</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авыз</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ижаты</w:t>
      </w:r>
      <w:proofErr w:type="spellEnd"/>
      <w:r w:rsidRPr="00013604">
        <w:rPr>
          <w:rFonts w:ascii="Times New Roman" w:eastAsia="Calibri" w:hAnsi="Times New Roman" w:cs="Times New Roman"/>
          <w:sz w:val="24"/>
          <w:szCs w:val="24"/>
        </w:rPr>
        <w:t xml:space="preserve"> әсәрләреннән мәкаль, әйтем, </w:t>
      </w:r>
      <w:proofErr w:type="spellStart"/>
      <w:r w:rsidRPr="00013604">
        <w:rPr>
          <w:rFonts w:ascii="Times New Roman" w:eastAsia="Calibri" w:hAnsi="Times New Roman" w:cs="Times New Roman"/>
          <w:sz w:val="24"/>
          <w:szCs w:val="24"/>
        </w:rPr>
        <w:t>табышмак</w:t>
      </w:r>
      <w:proofErr w:type="spellEnd"/>
      <w:r w:rsidRPr="00013604">
        <w:rPr>
          <w:rFonts w:ascii="Times New Roman" w:eastAsia="Calibri" w:hAnsi="Times New Roman" w:cs="Times New Roman"/>
          <w:sz w:val="24"/>
          <w:szCs w:val="24"/>
        </w:rPr>
        <w:t xml:space="preserve">, әкиятләрдән </w:t>
      </w:r>
      <w:proofErr w:type="spellStart"/>
      <w:r w:rsidRPr="00013604">
        <w:rPr>
          <w:rFonts w:ascii="Times New Roman" w:eastAsia="Calibri" w:hAnsi="Times New Roman" w:cs="Times New Roman"/>
          <w:sz w:val="24"/>
          <w:szCs w:val="24"/>
        </w:rPr>
        <w:t>мисаллар</w:t>
      </w:r>
      <w:proofErr w:type="spellEnd"/>
      <w:r w:rsidRPr="00013604">
        <w:rPr>
          <w:rFonts w:ascii="Times New Roman" w:eastAsia="Calibri" w:hAnsi="Times New Roman" w:cs="Times New Roman"/>
          <w:sz w:val="24"/>
          <w:szCs w:val="24"/>
        </w:rPr>
        <w:t xml:space="preserve"> китерә белергә;</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 xml:space="preserve">-әдәби </w:t>
      </w:r>
      <w:proofErr w:type="spellStart"/>
      <w:r w:rsidRPr="00013604">
        <w:rPr>
          <w:rFonts w:ascii="Times New Roman" w:eastAsia="Calibri" w:hAnsi="Times New Roman" w:cs="Times New Roman"/>
          <w:sz w:val="24"/>
          <w:szCs w:val="24"/>
        </w:rPr>
        <w:t>жанрларны</w:t>
      </w:r>
      <w:proofErr w:type="spellEnd"/>
      <w:r w:rsidRPr="00013604">
        <w:rPr>
          <w:rFonts w:ascii="Times New Roman" w:eastAsia="Calibri" w:hAnsi="Times New Roman" w:cs="Times New Roman"/>
          <w:sz w:val="24"/>
          <w:szCs w:val="24"/>
        </w:rPr>
        <w:t xml:space="preserve"> һәм </w:t>
      </w:r>
      <w:proofErr w:type="spellStart"/>
      <w:r w:rsidRPr="00013604">
        <w:rPr>
          <w:rFonts w:ascii="Times New Roman" w:eastAsia="Calibri" w:hAnsi="Times New Roman" w:cs="Times New Roman"/>
          <w:sz w:val="24"/>
          <w:szCs w:val="24"/>
        </w:rPr>
        <w:t>халык</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авыз</w:t>
      </w:r>
      <w:proofErr w:type="spellEnd"/>
      <w:r w:rsidRPr="00013604">
        <w:rPr>
          <w:rFonts w:ascii="Times New Roman" w:eastAsia="Calibri" w:hAnsi="Times New Roman" w:cs="Times New Roman"/>
          <w:sz w:val="24"/>
          <w:szCs w:val="24"/>
        </w:rPr>
        <w:t xml:space="preserve"> иҗаты </w:t>
      </w:r>
      <w:proofErr w:type="spellStart"/>
      <w:r w:rsidRPr="00013604">
        <w:rPr>
          <w:rFonts w:ascii="Times New Roman" w:eastAsia="Calibri" w:hAnsi="Times New Roman" w:cs="Times New Roman"/>
          <w:sz w:val="24"/>
          <w:szCs w:val="24"/>
        </w:rPr>
        <w:t>жанрларын</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аера</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алырга</w:t>
      </w:r>
      <w:proofErr w:type="spellEnd"/>
      <w:r w:rsidRPr="00013604">
        <w:rPr>
          <w:rFonts w:ascii="Times New Roman" w:eastAsia="Calibri" w:hAnsi="Times New Roman" w:cs="Times New Roman"/>
          <w:sz w:val="24"/>
          <w:szCs w:val="24"/>
        </w:rPr>
        <w:t>;</w:t>
      </w:r>
    </w:p>
    <w:p w:rsidR="00013604" w:rsidRPr="00013604" w:rsidRDefault="00013604" w:rsidP="00013604">
      <w:pPr>
        <w:spacing w:after="0" w:line="240" w:lineRule="auto"/>
        <w:ind w:right="644"/>
        <w:rPr>
          <w:rFonts w:ascii="Times New Roman" w:eastAsia="Calibri" w:hAnsi="Times New Roman" w:cs="Times New Roman"/>
          <w:sz w:val="24"/>
          <w:szCs w:val="24"/>
        </w:rPr>
      </w:pPr>
      <w:r w:rsidRPr="00013604">
        <w:rPr>
          <w:rFonts w:ascii="Times New Roman" w:eastAsia="Calibri" w:hAnsi="Times New Roman" w:cs="Times New Roman"/>
          <w:sz w:val="24"/>
          <w:szCs w:val="24"/>
        </w:rPr>
        <w:t>-</w:t>
      </w:r>
      <w:proofErr w:type="spellStart"/>
      <w:r w:rsidRPr="00013604">
        <w:rPr>
          <w:rFonts w:ascii="Times New Roman" w:eastAsia="Calibri" w:hAnsi="Times New Roman" w:cs="Times New Roman"/>
          <w:sz w:val="24"/>
          <w:szCs w:val="24"/>
        </w:rPr>
        <w:t>текстта</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махсус</w:t>
      </w:r>
      <w:proofErr w:type="spellEnd"/>
      <w:r w:rsidRPr="00013604">
        <w:rPr>
          <w:rFonts w:ascii="Times New Roman" w:eastAsia="Calibri" w:hAnsi="Times New Roman" w:cs="Times New Roman"/>
          <w:sz w:val="24"/>
          <w:szCs w:val="24"/>
        </w:rPr>
        <w:t xml:space="preserve"> тел-сурәтләү </w:t>
      </w:r>
      <w:proofErr w:type="spellStart"/>
      <w:r w:rsidRPr="00013604">
        <w:rPr>
          <w:rFonts w:ascii="Times New Roman" w:eastAsia="Calibri" w:hAnsi="Times New Roman" w:cs="Times New Roman"/>
          <w:sz w:val="24"/>
          <w:szCs w:val="24"/>
        </w:rPr>
        <w:t>чараларын</w:t>
      </w:r>
      <w:proofErr w:type="spellEnd"/>
      <w:r w:rsidRPr="00013604">
        <w:rPr>
          <w:rFonts w:ascii="Times New Roman" w:eastAsia="Calibri" w:hAnsi="Times New Roman" w:cs="Times New Roman"/>
          <w:sz w:val="24"/>
          <w:szCs w:val="24"/>
        </w:rPr>
        <w:t xml:space="preserve">: эпитет, </w:t>
      </w:r>
      <w:proofErr w:type="spellStart"/>
      <w:r w:rsidRPr="00013604">
        <w:rPr>
          <w:rFonts w:ascii="Times New Roman" w:eastAsia="Calibri" w:hAnsi="Times New Roman" w:cs="Times New Roman"/>
          <w:sz w:val="24"/>
          <w:szCs w:val="24"/>
        </w:rPr>
        <w:t>чагыштыру</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сынладыруны</w:t>
      </w:r>
      <w:proofErr w:type="spellEnd"/>
      <w:r w:rsidRPr="00013604">
        <w:rPr>
          <w:rFonts w:ascii="Times New Roman" w:eastAsia="Calibri" w:hAnsi="Times New Roman" w:cs="Times New Roman"/>
          <w:sz w:val="24"/>
          <w:szCs w:val="24"/>
        </w:rPr>
        <w:t xml:space="preserve">, шигырьдә </w:t>
      </w:r>
      <w:proofErr w:type="spellStart"/>
      <w:r w:rsidRPr="00013604">
        <w:rPr>
          <w:rFonts w:ascii="Times New Roman" w:eastAsia="Calibri" w:hAnsi="Times New Roman" w:cs="Times New Roman"/>
          <w:sz w:val="24"/>
          <w:szCs w:val="24"/>
        </w:rPr>
        <w:t>рифманы</w:t>
      </w:r>
      <w:proofErr w:type="spellEnd"/>
      <w:r w:rsidRPr="00013604">
        <w:rPr>
          <w:rFonts w:ascii="Times New Roman" w:eastAsia="Calibri" w:hAnsi="Times New Roman" w:cs="Times New Roman"/>
          <w:sz w:val="24"/>
          <w:szCs w:val="24"/>
        </w:rPr>
        <w:t xml:space="preserve"> </w:t>
      </w:r>
      <w:proofErr w:type="spellStart"/>
      <w:r w:rsidRPr="00013604">
        <w:rPr>
          <w:rFonts w:ascii="Times New Roman" w:eastAsia="Calibri" w:hAnsi="Times New Roman" w:cs="Times New Roman"/>
          <w:sz w:val="24"/>
          <w:szCs w:val="24"/>
        </w:rPr>
        <w:t>табарга</w:t>
      </w:r>
      <w:proofErr w:type="spellEnd"/>
      <w:r w:rsidRPr="00013604">
        <w:rPr>
          <w:rFonts w:ascii="Times New Roman" w:eastAsia="Calibri" w:hAnsi="Times New Roman" w:cs="Times New Roman"/>
          <w:sz w:val="24"/>
          <w:szCs w:val="24"/>
        </w:rPr>
        <w:t>, аңлатырга</w:t>
      </w:r>
      <w:r w:rsidRPr="00013604">
        <w:rPr>
          <w:rFonts w:ascii="Times New Roman" w:eastAsia="Calibri" w:hAnsi="Times New Roman" w:cs="Times New Roman"/>
          <w:b/>
          <w:bCs/>
          <w:sz w:val="24"/>
          <w:szCs w:val="24"/>
          <w:lang w:val="tt-RU"/>
        </w:rPr>
        <w:t xml:space="preserve">      </w:t>
      </w:r>
    </w:p>
    <w:p w:rsidR="00013604" w:rsidRPr="00013604" w:rsidRDefault="00013604" w:rsidP="00013604">
      <w:pPr>
        <w:spacing w:after="0" w:line="240" w:lineRule="auto"/>
        <w:rPr>
          <w:rFonts w:ascii="Times New Roman" w:eastAsia="Calibri" w:hAnsi="Times New Roman" w:cs="Times New Roman"/>
          <w:color w:val="FF0000"/>
          <w:sz w:val="24"/>
          <w:szCs w:val="24"/>
          <w:lang w:val="tt-RU"/>
        </w:rPr>
      </w:pPr>
    </w:p>
    <w:p w:rsidR="00013604" w:rsidRPr="00013604" w:rsidRDefault="00013604" w:rsidP="00013604">
      <w:pPr>
        <w:spacing w:after="0" w:line="240" w:lineRule="auto"/>
        <w:jc w:val="center"/>
        <w:rPr>
          <w:rFonts w:ascii="Times New Roman" w:eastAsia="Times New Roman" w:hAnsi="Times New Roman" w:cs="Times New Roman"/>
          <w:b/>
          <w:bCs/>
          <w:sz w:val="24"/>
          <w:szCs w:val="24"/>
          <w:lang w:val="tt-RU" w:eastAsia="ru-RU" w:bidi="ta-IN"/>
        </w:rPr>
      </w:pPr>
      <w:r w:rsidRPr="00013604">
        <w:rPr>
          <w:rFonts w:ascii="Times New Roman" w:eastAsia="Times New Roman" w:hAnsi="Times New Roman" w:cs="Times New Roman"/>
          <w:b/>
          <w:bCs/>
          <w:sz w:val="24"/>
          <w:szCs w:val="24"/>
          <w:lang w:val="tt-RU" w:eastAsia="ru-RU" w:bidi="ta-IN"/>
        </w:rPr>
        <w:t xml:space="preserve">Содержание </w:t>
      </w:r>
    </w:p>
    <w:p w:rsidR="00013604" w:rsidRPr="00013604" w:rsidRDefault="00013604" w:rsidP="00013604">
      <w:pPr>
        <w:widowControl w:val="0"/>
        <w:spacing w:after="0" w:line="240" w:lineRule="auto"/>
        <w:ind w:firstLine="709"/>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В 3 классе внимание уделяется умению читать про себя в процессе первичного ознакомительного чтения, повторного просмотрового чтения, выборочного и повторного изучающего чтения. Происходит дальнейшее совершенствование умений и навыков осознанного и выразительного чтения. Анализ особенностей собственного чтения вслух, формирование потребности совершенствования техники чтения, установки на увеличение его скорости. </w:t>
      </w:r>
    </w:p>
    <w:p w:rsidR="00013604" w:rsidRPr="00013604" w:rsidRDefault="00013604" w:rsidP="00013604">
      <w:pPr>
        <w:widowControl w:val="0"/>
        <w:spacing w:after="0" w:line="240" w:lineRule="auto"/>
        <w:ind w:firstLine="709"/>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В 3-ем классе предусматривается знакомство с некоторыми важными особенностями поэтической формы, школьники находят в стихах парную и перекрестную рифмы, знакомятся с понятием ритма. В 3 классе к основным видам учебной деятельности учащихся добавляется создание собственных текстов, которое выполняется в рабочей тетради. </w:t>
      </w:r>
    </w:p>
    <w:p w:rsidR="00013604" w:rsidRPr="00013604" w:rsidRDefault="00013604" w:rsidP="00013604">
      <w:pPr>
        <w:widowControl w:val="0"/>
        <w:spacing w:after="0" w:line="240" w:lineRule="auto"/>
        <w:ind w:firstLine="709"/>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Программа 3 класса состоит из 8 разделов. Как и во всех классах, к каждому разделу предлагаются хрестоматийные тексты. Разделы взаимосвязаны, четко систематизированы. Часть содержания посвящена современности, где преобладают тексты писателей и поэтов на актуальные темы для детей (Р. </w:t>
      </w:r>
      <w:proofErr w:type="spellStart"/>
      <w:r w:rsidRPr="00013604">
        <w:rPr>
          <w:rFonts w:ascii="Times New Roman" w:eastAsia="Times New Roman" w:hAnsi="Times New Roman" w:cs="Times New Roman"/>
          <w:sz w:val="24"/>
          <w:szCs w:val="24"/>
          <w:lang w:eastAsia="ru-RU"/>
        </w:rPr>
        <w:t>Корбан</w:t>
      </w:r>
      <w:proofErr w:type="spellEnd"/>
      <w:r w:rsidRPr="00013604">
        <w:rPr>
          <w:rFonts w:ascii="Times New Roman" w:eastAsia="Times New Roman" w:hAnsi="Times New Roman" w:cs="Times New Roman"/>
          <w:sz w:val="24"/>
          <w:szCs w:val="24"/>
          <w:lang w:eastAsia="ru-RU"/>
        </w:rPr>
        <w:t xml:space="preserve">, Р. </w:t>
      </w:r>
      <w:proofErr w:type="spellStart"/>
      <w:r w:rsidRPr="00013604">
        <w:rPr>
          <w:rFonts w:ascii="Times New Roman" w:eastAsia="Times New Roman" w:hAnsi="Times New Roman" w:cs="Times New Roman"/>
          <w:sz w:val="24"/>
          <w:szCs w:val="24"/>
          <w:lang w:eastAsia="ru-RU"/>
        </w:rPr>
        <w:t>Файзуллин</w:t>
      </w:r>
      <w:proofErr w:type="spellEnd"/>
      <w:r w:rsidRPr="00013604">
        <w:rPr>
          <w:rFonts w:ascii="Times New Roman" w:eastAsia="Times New Roman" w:hAnsi="Times New Roman" w:cs="Times New Roman"/>
          <w:sz w:val="24"/>
          <w:szCs w:val="24"/>
          <w:lang w:eastAsia="ru-RU"/>
        </w:rPr>
        <w:t xml:space="preserve">, М. </w:t>
      </w:r>
      <w:proofErr w:type="spellStart"/>
      <w:r w:rsidRPr="00013604">
        <w:rPr>
          <w:rFonts w:ascii="Times New Roman" w:eastAsia="Times New Roman" w:hAnsi="Times New Roman" w:cs="Times New Roman"/>
          <w:sz w:val="24"/>
          <w:szCs w:val="24"/>
          <w:lang w:eastAsia="ru-RU"/>
        </w:rPr>
        <w:t>Галиев</w:t>
      </w:r>
      <w:proofErr w:type="spellEnd"/>
      <w:r w:rsidRPr="00013604">
        <w:rPr>
          <w:rFonts w:ascii="Times New Roman" w:eastAsia="Times New Roman" w:hAnsi="Times New Roman" w:cs="Times New Roman"/>
          <w:sz w:val="24"/>
          <w:szCs w:val="24"/>
          <w:lang w:eastAsia="ru-RU"/>
        </w:rPr>
        <w:t xml:space="preserve">, Р. </w:t>
      </w:r>
      <w:proofErr w:type="spellStart"/>
      <w:r w:rsidRPr="00013604">
        <w:rPr>
          <w:rFonts w:ascii="Times New Roman" w:eastAsia="Times New Roman" w:hAnsi="Times New Roman" w:cs="Times New Roman"/>
          <w:sz w:val="24"/>
          <w:szCs w:val="24"/>
          <w:lang w:eastAsia="ru-RU"/>
        </w:rPr>
        <w:t>Мингалим</w:t>
      </w:r>
      <w:proofErr w:type="spellEnd"/>
      <w:r w:rsidRPr="00013604">
        <w:rPr>
          <w:rFonts w:ascii="Times New Roman" w:eastAsia="Times New Roman" w:hAnsi="Times New Roman" w:cs="Times New Roman"/>
          <w:sz w:val="24"/>
          <w:szCs w:val="24"/>
          <w:lang w:eastAsia="ru-RU"/>
        </w:rPr>
        <w:t xml:space="preserve">, Н. </w:t>
      </w:r>
      <w:proofErr w:type="spellStart"/>
      <w:r w:rsidRPr="00013604">
        <w:rPr>
          <w:rFonts w:ascii="Times New Roman" w:eastAsia="Times New Roman" w:hAnsi="Times New Roman" w:cs="Times New Roman"/>
          <w:sz w:val="24"/>
          <w:szCs w:val="24"/>
          <w:lang w:eastAsia="ru-RU"/>
        </w:rPr>
        <w:t>Гыйматдинова</w:t>
      </w:r>
      <w:proofErr w:type="spellEnd"/>
      <w:r w:rsidRPr="00013604">
        <w:rPr>
          <w:rFonts w:ascii="Times New Roman" w:eastAsia="Times New Roman" w:hAnsi="Times New Roman" w:cs="Times New Roman"/>
          <w:sz w:val="24"/>
          <w:szCs w:val="24"/>
          <w:lang w:eastAsia="ru-RU"/>
        </w:rPr>
        <w:t xml:space="preserve">, </w:t>
      </w:r>
      <w:proofErr w:type="spellStart"/>
      <w:r w:rsidRPr="00013604">
        <w:rPr>
          <w:rFonts w:ascii="Times New Roman" w:eastAsia="Times New Roman" w:hAnsi="Times New Roman" w:cs="Times New Roman"/>
          <w:sz w:val="24"/>
          <w:szCs w:val="24"/>
          <w:lang w:eastAsia="ru-RU"/>
        </w:rPr>
        <w:t>Йолдыз</w:t>
      </w:r>
      <w:proofErr w:type="spellEnd"/>
      <w:r w:rsidRPr="00013604">
        <w:rPr>
          <w:rFonts w:ascii="Times New Roman" w:eastAsia="Times New Roman" w:hAnsi="Times New Roman" w:cs="Times New Roman"/>
          <w:sz w:val="24"/>
          <w:szCs w:val="24"/>
          <w:lang w:eastAsia="ru-RU"/>
        </w:rPr>
        <w:t xml:space="preserve">, Н. </w:t>
      </w:r>
      <w:proofErr w:type="spellStart"/>
      <w:r w:rsidRPr="00013604">
        <w:rPr>
          <w:rFonts w:ascii="Times New Roman" w:eastAsia="Times New Roman" w:hAnsi="Times New Roman" w:cs="Times New Roman"/>
          <w:sz w:val="24"/>
          <w:szCs w:val="24"/>
          <w:lang w:eastAsia="ru-RU"/>
        </w:rPr>
        <w:t>Ахмадиев</w:t>
      </w:r>
      <w:proofErr w:type="spellEnd"/>
      <w:r w:rsidRPr="00013604">
        <w:rPr>
          <w:rFonts w:ascii="Times New Roman" w:eastAsia="Times New Roman" w:hAnsi="Times New Roman" w:cs="Times New Roman"/>
          <w:sz w:val="24"/>
          <w:szCs w:val="24"/>
          <w:lang w:eastAsia="ru-RU"/>
        </w:rPr>
        <w:t xml:space="preserve"> и др.). </w:t>
      </w:r>
    </w:p>
    <w:p w:rsidR="00013604" w:rsidRPr="00013604" w:rsidRDefault="00013604" w:rsidP="00013604">
      <w:pPr>
        <w:widowControl w:val="0"/>
        <w:spacing w:after="0" w:line="240" w:lineRule="auto"/>
        <w:ind w:firstLine="709"/>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Программа знакомит с такими древними жанрами, как сказка о животных, басня, пословица. Именно в 3 классе формируются самые первые представления о литературном процессе как движении от фольклора к авторской литературе. Углубляется знакомство с особенностями поэтики разных </w:t>
      </w:r>
      <w:r w:rsidRPr="00013604">
        <w:rPr>
          <w:rFonts w:ascii="Times New Roman" w:eastAsia="Times New Roman" w:hAnsi="Times New Roman" w:cs="Times New Roman"/>
          <w:sz w:val="24"/>
          <w:szCs w:val="24"/>
          <w:lang w:eastAsia="ru-RU"/>
        </w:rPr>
        <w:lastRenderedPageBreak/>
        <w:t xml:space="preserve">жанров. </w:t>
      </w:r>
      <w:proofErr w:type="gramStart"/>
      <w:r w:rsidRPr="00013604">
        <w:rPr>
          <w:rFonts w:ascii="Times New Roman" w:eastAsia="Times New Roman" w:hAnsi="Times New Roman" w:cs="Times New Roman"/>
          <w:sz w:val="24"/>
          <w:szCs w:val="24"/>
          <w:lang w:eastAsia="ru-RU"/>
        </w:rPr>
        <w:t>Круг чтения расширяется за счет фольклорных текстов разных народов (татарский, русский, английский, венгерский, эстонский, монгольский, уйгурский, казахский, кабардинский, африканские сказки), а также за счет современной литературы, которая близка и понятна и детям, и взрослым.</w:t>
      </w:r>
      <w:proofErr w:type="gramEnd"/>
      <w:r w:rsidRPr="00013604">
        <w:rPr>
          <w:rFonts w:ascii="Times New Roman" w:eastAsia="Times New Roman" w:hAnsi="Times New Roman" w:cs="Times New Roman"/>
          <w:sz w:val="24"/>
          <w:szCs w:val="24"/>
          <w:lang w:eastAsia="ru-RU"/>
        </w:rPr>
        <w:t xml:space="preserve"> Через сказки формируется общее представление о сказке, развитие сказки во времени: в «просто древних сказках» начинает цениться ум, хитрость героя (а не его физическое превосходство); в «менее древних сказках» – нравоучительный характер, благородство героя, его способность быть благодарным. Также дается представление о «бродящих» сказочных сюжетах. </w:t>
      </w:r>
    </w:p>
    <w:p w:rsidR="00013604" w:rsidRPr="00013604" w:rsidRDefault="00013604" w:rsidP="00013604">
      <w:pPr>
        <w:widowControl w:val="0"/>
        <w:spacing w:after="0" w:line="240" w:lineRule="auto"/>
        <w:ind w:firstLine="709"/>
        <w:jc w:val="both"/>
        <w:rPr>
          <w:rFonts w:ascii="Times New Roman" w:eastAsia="Times New Roman" w:hAnsi="Times New Roman" w:cs="Times New Roman"/>
          <w:sz w:val="24"/>
          <w:szCs w:val="24"/>
          <w:lang w:eastAsia="ru-RU"/>
        </w:rPr>
      </w:pPr>
      <w:r w:rsidRPr="00013604">
        <w:rPr>
          <w:rFonts w:ascii="Times New Roman" w:eastAsia="Times New Roman" w:hAnsi="Times New Roman" w:cs="Times New Roman"/>
          <w:sz w:val="24"/>
          <w:szCs w:val="24"/>
          <w:lang w:eastAsia="ru-RU"/>
        </w:rPr>
        <w:t xml:space="preserve">Много внимания уделяется изучению пословиц, обучению использовать пословицы «к слову», «к случаю», подбор пословиц для иллюстрации сказочных и басенных сюжетов. После пословиц появляются басни. Выделяется двучленная структура басни: сюжетная часть (история) и мораль (нравственный вывод, поучение). Происхождение сюжетной части басни из сказки о животных, сходство с пословицей. В учебнике дается достаточное количество текстов басен, есть переводы басен Эзопа, И. Крылова, Л. Толстого, также оригинальные басни поэтов 19 века (К. </w:t>
      </w:r>
      <w:proofErr w:type="spellStart"/>
      <w:r w:rsidRPr="00013604">
        <w:rPr>
          <w:rFonts w:ascii="Times New Roman" w:eastAsia="Times New Roman" w:hAnsi="Times New Roman" w:cs="Times New Roman"/>
          <w:sz w:val="24"/>
          <w:szCs w:val="24"/>
          <w:lang w:eastAsia="ru-RU"/>
        </w:rPr>
        <w:t>Насыйри</w:t>
      </w:r>
      <w:proofErr w:type="spellEnd"/>
      <w:r w:rsidRPr="00013604">
        <w:rPr>
          <w:rFonts w:ascii="Times New Roman" w:eastAsia="Times New Roman" w:hAnsi="Times New Roman" w:cs="Times New Roman"/>
          <w:sz w:val="24"/>
          <w:szCs w:val="24"/>
          <w:lang w:eastAsia="ru-RU"/>
        </w:rPr>
        <w:t xml:space="preserve">, Т. </w:t>
      </w:r>
      <w:proofErr w:type="spellStart"/>
      <w:r w:rsidRPr="00013604">
        <w:rPr>
          <w:rFonts w:ascii="Times New Roman" w:eastAsia="Times New Roman" w:hAnsi="Times New Roman" w:cs="Times New Roman"/>
          <w:sz w:val="24"/>
          <w:szCs w:val="24"/>
          <w:lang w:eastAsia="ru-RU"/>
        </w:rPr>
        <w:t>Яхин</w:t>
      </w:r>
      <w:proofErr w:type="spellEnd"/>
      <w:r w:rsidRPr="00013604">
        <w:rPr>
          <w:rFonts w:ascii="Times New Roman" w:eastAsia="Times New Roman" w:hAnsi="Times New Roman" w:cs="Times New Roman"/>
          <w:sz w:val="24"/>
          <w:szCs w:val="24"/>
          <w:lang w:eastAsia="ru-RU"/>
        </w:rPr>
        <w:t xml:space="preserve">, В. Радлов), поэтов 20 века (Г. Тукай, М. </w:t>
      </w:r>
      <w:proofErr w:type="spellStart"/>
      <w:r w:rsidRPr="00013604">
        <w:rPr>
          <w:rFonts w:ascii="Times New Roman" w:eastAsia="Times New Roman" w:hAnsi="Times New Roman" w:cs="Times New Roman"/>
          <w:sz w:val="24"/>
          <w:szCs w:val="24"/>
          <w:lang w:eastAsia="ru-RU"/>
        </w:rPr>
        <w:t>Гафури</w:t>
      </w:r>
      <w:proofErr w:type="spellEnd"/>
      <w:r w:rsidRPr="00013604">
        <w:rPr>
          <w:rFonts w:ascii="Times New Roman" w:eastAsia="Times New Roman" w:hAnsi="Times New Roman" w:cs="Times New Roman"/>
          <w:sz w:val="24"/>
          <w:szCs w:val="24"/>
          <w:lang w:eastAsia="ru-RU"/>
        </w:rPr>
        <w:t xml:space="preserve">, Н. </w:t>
      </w:r>
      <w:proofErr w:type="spellStart"/>
      <w:r w:rsidRPr="00013604">
        <w:rPr>
          <w:rFonts w:ascii="Times New Roman" w:eastAsia="Times New Roman" w:hAnsi="Times New Roman" w:cs="Times New Roman"/>
          <w:sz w:val="24"/>
          <w:szCs w:val="24"/>
          <w:lang w:eastAsia="ru-RU"/>
        </w:rPr>
        <w:t>Исанбет</w:t>
      </w:r>
      <w:proofErr w:type="spellEnd"/>
      <w:r w:rsidRPr="00013604">
        <w:rPr>
          <w:rFonts w:ascii="Times New Roman" w:eastAsia="Times New Roman" w:hAnsi="Times New Roman" w:cs="Times New Roman"/>
          <w:sz w:val="24"/>
          <w:szCs w:val="24"/>
          <w:lang w:eastAsia="ru-RU"/>
        </w:rPr>
        <w:t xml:space="preserve">, Г. </w:t>
      </w:r>
      <w:proofErr w:type="spellStart"/>
      <w:r w:rsidRPr="00013604">
        <w:rPr>
          <w:rFonts w:ascii="Times New Roman" w:eastAsia="Times New Roman" w:hAnsi="Times New Roman" w:cs="Times New Roman"/>
          <w:sz w:val="24"/>
          <w:szCs w:val="24"/>
          <w:lang w:eastAsia="ru-RU"/>
        </w:rPr>
        <w:t>Шамуков</w:t>
      </w:r>
      <w:proofErr w:type="spellEnd"/>
      <w:r w:rsidRPr="00013604">
        <w:rPr>
          <w:rFonts w:ascii="Times New Roman" w:eastAsia="Times New Roman" w:hAnsi="Times New Roman" w:cs="Times New Roman"/>
          <w:sz w:val="24"/>
          <w:szCs w:val="24"/>
          <w:lang w:eastAsia="ru-RU"/>
        </w:rPr>
        <w:t xml:space="preserve">, А. </w:t>
      </w:r>
      <w:proofErr w:type="spellStart"/>
      <w:r w:rsidRPr="00013604">
        <w:rPr>
          <w:rFonts w:ascii="Times New Roman" w:eastAsia="Times New Roman" w:hAnsi="Times New Roman" w:cs="Times New Roman"/>
          <w:sz w:val="24"/>
          <w:szCs w:val="24"/>
          <w:lang w:eastAsia="ru-RU"/>
        </w:rPr>
        <w:t>Исхак</w:t>
      </w:r>
      <w:proofErr w:type="spellEnd"/>
      <w:r w:rsidRPr="00013604">
        <w:rPr>
          <w:rFonts w:ascii="Times New Roman" w:eastAsia="Times New Roman" w:hAnsi="Times New Roman" w:cs="Times New Roman"/>
          <w:sz w:val="24"/>
          <w:szCs w:val="24"/>
          <w:lang w:eastAsia="ru-RU"/>
        </w:rPr>
        <w:t xml:space="preserve">), современных поэтов (Ф. </w:t>
      </w:r>
      <w:proofErr w:type="spellStart"/>
      <w:r w:rsidRPr="00013604">
        <w:rPr>
          <w:rFonts w:ascii="Times New Roman" w:eastAsia="Times New Roman" w:hAnsi="Times New Roman" w:cs="Times New Roman"/>
          <w:sz w:val="24"/>
          <w:szCs w:val="24"/>
          <w:lang w:eastAsia="ru-RU"/>
        </w:rPr>
        <w:t>Яруллин</w:t>
      </w:r>
      <w:proofErr w:type="spellEnd"/>
      <w:r w:rsidRPr="00013604">
        <w:rPr>
          <w:rFonts w:ascii="Times New Roman" w:eastAsia="Times New Roman" w:hAnsi="Times New Roman" w:cs="Times New Roman"/>
          <w:sz w:val="24"/>
          <w:szCs w:val="24"/>
          <w:lang w:eastAsia="ru-RU"/>
        </w:rPr>
        <w:t xml:space="preserve">, Ф. </w:t>
      </w:r>
      <w:proofErr w:type="spellStart"/>
      <w:r w:rsidRPr="00013604">
        <w:rPr>
          <w:rFonts w:ascii="Times New Roman" w:eastAsia="Times New Roman" w:hAnsi="Times New Roman" w:cs="Times New Roman"/>
          <w:sz w:val="24"/>
          <w:szCs w:val="24"/>
          <w:lang w:eastAsia="ru-RU"/>
        </w:rPr>
        <w:t>Яхин</w:t>
      </w:r>
      <w:proofErr w:type="spellEnd"/>
      <w:r w:rsidRPr="00013604">
        <w:rPr>
          <w:rFonts w:ascii="Times New Roman" w:eastAsia="Times New Roman" w:hAnsi="Times New Roman" w:cs="Times New Roman"/>
          <w:sz w:val="24"/>
          <w:szCs w:val="24"/>
          <w:lang w:eastAsia="ru-RU"/>
        </w:rPr>
        <w:t xml:space="preserve">). </w:t>
      </w:r>
    </w:p>
    <w:p w:rsidR="00013604" w:rsidRPr="00013604" w:rsidRDefault="00013604" w:rsidP="00013604">
      <w:pPr>
        <w:spacing w:after="0" w:line="240" w:lineRule="auto"/>
        <w:jc w:val="center"/>
        <w:rPr>
          <w:rFonts w:ascii="Times New Roman" w:eastAsia="Times New Roman" w:hAnsi="Times New Roman" w:cs="Times New Roman"/>
          <w:b/>
          <w:bCs/>
          <w:sz w:val="24"/>
          <w:szCs w:val="24"/>
          <w:lang w:eastAsia="ru-RU" w:bidi="ta-IN"/>
        </w:rPr>
      </w:pPr>
    </w:p>
    <w:p w:rsidR="00013604" w:rsidRPr="00013604" w:rsidRDefault="00013604" w:rsidP="00013604">
      <w:pPr>
        <w:spacing w:after="0" w:line="240" w:lineRule="auto"/>
        <w:jc w:val="center"/>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b/>
          <w:bCs/>
          <w:sz w:val="24"/>
          <w:szCs w:val="24"/>
          <w:lang w:val="tt-RU" w:eastAsia="ru-RU" w:bidi="ta-IN"/>
        </w:rPr>
        <w:t xml:space="preserve">Туган телдә әдәби уку (татар телендә) </w:t>
      </w:r>
      <w:r w:rsidRPr="00013604">
        <w:rPr>
          <w:rFonts w:ascii="Times New Roman" w:eastAsia="Times New Roman" w:hAnsi="Times New Roman" w:cs="Times New Roman"/>
          <w:b/>
          <w:sz w:val="24"/>
          <w:szCs w:val="24"/>
          <w:lang w:val="tt-RU" w:bidi="ta-IN"/>
        </w:rPr>
        <w:t>фәненең эчтәлеге</w:t>
      </w:r>
    </w:p>
    <w:p w:rsidR="00013604" w:rsidRPr="00013604" w:rsidRDefault="00013604" w:rsidP="00013604">
      <w:pPr>
        <w:tabs>
          <w:tab w:val="left" w:pos="3090"/>
        </w:tabs>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ab/>
      </w:r>
    </w:p>
    <w:tbl>
      <w:tblPr>
        <w:tblpPr w:leftFromText="180" w:rightFromText="180" w:vertAnchor="text" w:horzAnchor="margin" w:tblpY="149"/>
        <w:tblW w:w="15701" w:type="dxa"/>
        <w:tblLook w:val="00A0"/>
      </w:tblPr>
      <w:tblGrid>
        <w:gridCol w:w="15701"/>
      </w:tblGrid>
      <w:tr w:rsidR="00013604" w:rsidRPr="00013604" w:rsidTr="00013604">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jc w:val="center"/>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bCs/>
                <w:sz w:val="24"/>
                <w:szCs w:val="24"/>
                <w:lang w:val="tt-RU" w:eastAsia="ru-RU" w:bidi="ta-IN"/>
              </w:rPr>
              <w:t>Эчтәлек</w:t>
            </w:r>
          </w:p>
        </w:tc>
      </w:tr>
      <w:tr w:rsidR="00013604" w:rsidRPr="00013604" w:rsidTr="00013604">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rPr>
                <w:rFonts w:ascii="Times New Roman" w:eastAsia="Times New Roman" w:hAnsi="Times New Roman" w:cs="Times New Roman"/>
                <w:b/>
                <w:noProof/>
                <w:sz w:val="24"/>
                <w:szCs w:val="24"/>
                <w:lang w:val="tt-RU" w:bidi="ta-IN"/>
              </w:rPr>
            </w:pPr>
            <w:r w:rsidRPr="00013604">
              <w:rPr>
                <w:rFonts w:ascii="Times New Roman" w:eastAsia="Times New Roman" w:hAnsi="Times New Roman" w:cs="Times New Roman"/>
                <w:b/>
                <w:noProof/>
                <w:sz w:val="24"/>
                <w:szCs w:val="24"/>
                <w:lang w:val="tt-RU" w:bidi="ta-IN"/>
              </w:rPr>
              <w:t>1. Күзәтәбез һәм тәэсирләр белән уртаклашабыз (</w:t>
            </w:r>
            <w:r w:rsidR="001124F5">
              <w:rPr>
                <w:rFonts w:ascii="Times New Roman" w:eastAsia="Times New Roman" w:hAnsi="Times New Roman" w:cs="Times New Roman"/>
                <w:b/>
                <w:noProof/>
                <w:sz w:val="24"/>
                <w:szCs w:val="24"/>
                <w:lang w:val="tt-RU" w:bidi="ta-IN"/>
              </w:rPr>
              <w:t>7</w:t>
            </w:r>
            <w:r w:rsidRPr="00013604">
              <w:rPr>
                <w:rFonts w:ascii="Times New Roman" w:eastAsia="Times New Roman" w:hAnsi="Times New Roman" w:cs="Times New Roman"/>
                <w:b/>
                <w:noProof/>
                <w:sz w:val="24"/>
                <w:szCs w:val="24"/>
                <w:lang w:val="tt-RU" w:bidi="ta-IN"/>
              </w:rPr>
              <w:t>сәгать)</w:t>
            </w:r>
          </w:p>
          <w:p w:rsidR="00013604" w:rsidRPr="00013604" w:rsidRDefault="00013604" w:rsidP="00013604">
            <w:pPr>
              <w:spacing w:after="0" w:line="240" w:lineRule="auto"/>
              <w:rPr>
                <w:rFonts w:ascii="Times New Roman" w:eastAsia="Times New Roman" w:hAnsi="Times New Roman" w:cs="Times New Roman"/>
                <w:bCs/>
                <w:sz w:val="24"/>
                <w:szCs w:val="24"/>
                <w:lang w:val="tt-RU" w:eastAsia="ru-RU" w:bidi="ta-IN"/>
              </w:rPr>
            </w:pPr>
            <w:r w:rsidRPr="00013604">
              <w:rPr>
                <w:rFonts w:ascii="Times New Roman" w:eastAsia="Times New Roman" w:hAnsi="Times New Roman" w:cs="Times New Roman"/>
                <w:sz w:val="24"/>
                <w:szCs w:val="24"/>
                <w:lang w:val="tt-RU" w:eastAsia="ru-RU" w:bidi="ta-IN"/>
              </w:rPr>
              <w:t xml:space="preserve">Табигатьнең гүзәллеген әдәби һәм сәнгать әсәрләре аша аңлату. Балаларны табигатьтәге үзгәрешләрне күзәтеп барырга, күргәннәрең белән уртаклашырга өйрәтү. </w:t>
            </w:r>
            <w:r w:rsidRPr="00013604">
              <w:rPr>
                <w:rFonts w:ascii="Times New Roman" w:eastAsia="Times New Roman" w:hAnsi="Times New Roman" w:cs="Times New Roman"/>
                <w:color w:val="000000"/>
                <w:sz w:val="24"/>
                <w:szCs w:val="24"/>
                <w:lang w:val="tt-RU" w:eastAsia="ru-RU" w:bidi="ta-IN"/>
              </w:rPr>
              <w:t>Кеше</w:t>
            </w:r>
            <w:r w:rsidRPr="00013604">
              <w:rPr>
                <w:rFonts w:ascii="Times New Roman" w:eastAsia="Times New Roman" w:hAnsi="Times New Roman" w:cs="Times New Roman"/>
                <w:color w:val="FFFFFF"/>
                <w:sz w:val="24"/>
                <w:szCs w:val="24"/>
                <w:lang w:val="tt-RU" w:eastAsia="ru-RU" w:bidi="ta-IN"/>
              </w:rPr>
              <w:t xml:space="preserve"> </w:t>
            </w:r>
            <w:r w:rsidRPr="00013604">
              <w:rPr>
                <w:rFonts w:ascii="Times New Roman" w:eastAsia="Times New Roman" w:hAnsi="Times New Roman" w:cs="Times New Roman"/>
                <w:color w:val="000000"/>
                <w:sz w:val="24"/>
                <w:szCs w:val="24"/>
                <w:lang w:val="tt-RU" w:eastAsia="ru-RU" w:bidi="ta-IN"/>
              </w:rPr>
              <w:t>һәм табигать бергәлеге. Дөньяны шагыйрь күзлегеннән чыгып күзаллау. Әйләнә-тирә дөнья матурлыгының шагыйрь өчен илһам чишмәсе булуына инандыру.</w:t>
            </w:r>
            <w:r w:rsidRPr="00013604">
              <w:rPr>
                <w:rFonts w:ascii="Times New Roman" w:eastAsia="Times New Roman" w:hAnsi="Times New Roman" w:cs="Times New Roman"/>
                <w:bCs/>
                <w:sz w:val="24"/>
                <w:szCs w:val="24"/>
                <w:lang w:val="tt-RU" w:eastAsia="ru-RU" w:bidi="ta-IN"/>
              </w:rPr>
              <w:t xml:space="preserve"> Шигырьләрдә чагыштыру, сынландыру, эпитет.</w:t>
            </w:r>
            <w:r w:rsidRPr="00013604">
              <w:rPr>
                <w:rFonts w:ascii="Times New Roman" w:eastAsia="Times New Roman" w:hAnsi="Times New Roman" w:cs="Times New Roman"/>
                <w:noProof/>
                <w:sz w:val="24"/>
                <w:szCs w:val="24"/>
                <w:lang w:val="tt-RU" w:eastAsia="ru-RU" w:bidi="ta-IN"/>
              </w:rPr>
              <w:t xml:space="preserve"> Чагыштыру, контраст, җанландыру кебек гади әдәби алымнарны таба белү. Җанлы сөйләмнең мөһим чараларын үзләштерү күнегүләре: темп,</w:t>
            </w:r>
            <w:r w:rsidRPr="00013604">
              <w:rPr>
                <w:rFonts w:ascii="Times New Roman" w:eastAsia="Times New Roman" w:hAnsi="Times New Roman" w:cs="Times New Roman"/>
                <w:noProof/>
                <w:sz w:val="24"/>
                <w:szCs w:val="24"/>
                <w:lang w:val="tt-RU" w:eastAsia="ru-RU" w:bidi="ta-IN"/>
              </w:rPr>
              <w:br/>
              <w:t>тавыш көче, тон, сөйләм мелодикасы (тавышны күтәрү, түбәнәйтү).</w:t>
            </w:r>
          </w:p>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bCs/>
                <w:sz w:val="24"/>
                <w:szCs w:val="24"/>
                <w:lang w:val="tt-RU" w:bidi="ta-IN"/>
              </w:rPr>
              <w:t xml:space="preserve">Б. Рәхмәт “Иң күңелле чак”, </w:t>
            </w:r>
            <w:r w:rsidRPr="00013604">
              <w:rPr>
                <w:rFonts w:ascii="Times New Roman" w:eastAsia="Times New Roman" w:hAnsi="Times New Roman" w:cs="Times New Roman"/>
                <w:sz w:val="24"/>
                <w:szCs w:val="24"/>
                <w:lang w:val="tt-RU" w:bidi="ta-IN"/>
              </w:rPr>
              <w:t xml:space="preserve">Р. Хисмәтуллин «Июль аланы», Р. Вәлиева “Җәй һәм бала”, М. Галиев «Җиләктән кайтканда», М. Мирза “Көздә бермәл”, “Көз”, “Болыт”, Б. Рәхимова «Шук болытлар, батыр җил, якты кояш», М. Гафури “Болын”, Н. Дәүли «Бала болыт», . Р. Корбан “Көз нигә моңая”, Р. Вәлиева “Яңгыр, яу!”, “Китмә әле, бераз тор”, Йолдыз “Салават күпере”, М. Әлимбаев “Салават күпере”, Л. Лерон «Яңгырның ял көне», М. Җәлил  “Яңгыр”, Р. Мингалим «Август каеннары», Ш. Маннур “Көзге урманда”, З. Туфайлова «Яфрак ява», Х. Әюпов «Әбиләр чуагы», К. Тәхау “Көзге урман”, Р. Әхмәтҗан “Соңгы яфрак”, М. Мазунов «Карап торам», Г. Хәсәнов «Кыр казы», Г. Бәширов «Ана каз белән ата каз һәм аларның унике бәбкәсе», Н. Гыйматдинова «Казлар», Г. Остер «Серне ачты», В. Хәйруллина “Тәрбияче попугай”, Н. Сладков “Күзалдавычлар”, Р. Әхмәт “Сыкы”, Н. Сладков “Кем остарак”, Р. Корбан “Мәктәпкә озату бәйрәме”, Г. Паушкин “Кыш”, Г. Рәхим “Безнең тауда”, Н. Әхмәдиев “Чишмәгә суга барам”, К. Кәримов “Кышкы мәтрүшкәләр”,        </w:t>
            </w:r>
          </w:p>
          <w:p w:rsidR="00013604" w:rsidRPr="00013604" w:rsidRDefault="00013604" w:rsidP="00013604">
            <w:pPr>
              <w:spacing w:after="0" w:line="240" w:lineRule="auto"/>
              <w:ind w:left="284"/>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sz w:val="24"/>
                <w:szCs w:val="24"/>
                <w:lang w:val="tt-RU" w:bidi="ta-IN"/>
              </w:rPr>
              <w:t xml:space="preserve">     Н. Гыйматдинова Сарбай”.</w:t>
            </w:r>
          </w:p>
        </w:tc>
      </w:tr>
      <w:tr w:rsidR="00013604" w:rsidRPr="00540D8A" w:rsidTr="00013604">
        <w:trPr>
          <w:trHeight w:val="973"/>
        </w:trPr>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b/>
                <w:sz w:val="24"/>
                <w:szCs w:val="24"/>
                <w:lang w:val="tt-RU" w:bidi="ta-IN"/>
              </w:rPr>
              <w:t>2. Чагыштырулар серенә төшенәбез (</w:t>
            </w:r>
            <w:r w:rsidR="001124F5">
              <w:rPr>
                <w:rFonts w:ascii="Times New Roman" w:eastAsia="Times New Roman" w:hAnsi="Times New Roman" w:cs="Times New Roman"/>
                <w:b/>
                <w:sz w:val="24"/>
                <w:szCs w:val="24"/>
                <w:lang w:val="tt-RU" w:bidi="ta-IN"/>
              </w:rPr>
              <w:t>3</w:t>
            </w:r>
            <w:r w:rsidRPr="00013604">
              <w:rPr>
                <w:rFonts w:ascii="Times New Roman" w:eastAsia="Times New Roman" w:hAnsi="Times New Roman" w:cs="Times New Roman"/>
                <w:b/>
                <w:sz w:val="24"/>
                <w:szCs w:val="24"/>
                <w:lang w:val="tt-RU" w:bidi="ta-IN"/>
              </w:rPr>
              <w:t xml:space="preserve"> сәгать)</w:t>
            </w:r>
          </w:p>
          <w:p w:rsidR="00013604" w:rsidRPr="00013604" w:rsidRDefault="00013604" w:rsidP="00013604">
            <w:pPr>
              <w:spacing w:after="0" w:line="240" w:lineRule="auto"/>
              <w:rPr>
                <w:rFonts w:ascii="Times New Roman" w:eastAsia="Times New Roman" w:hAnsi="Times New Roman" w:cs="Times New Roman"/>
                <w:b/>
                <w:sz w:val="24"/>
                <w:szCs w:val="24"/>
                <w:lang w:val="tt-RU" w:bidi="ta-IN"/>
              </w:rPr>
            </w:pPr>
            <w:r w:rsidRPr="00013604">
              <w:rPr>
                <w:rFonts w:ascii="Times New Roman" w:eastAsia="Times New Roman" w:hAnsi="Times New Roman" w:cs="Times New Roman"/>
                <w:sz w:val="24"/>
                <w:szCs w:val="24"/>
                <w:lang w:val="tt-RU" w:bidi="ta-IN"/>
              </w:rPr>
              <w:t>Әкиятләр турында гомуми күзаллау булдыру. Татар халык әкиятләрендәге төп герой белән башка халыклар әкиятләрендәге төп герой арасындагы охшаш һәм аермалы яклар. Геройларның характеры. Россия халыклары әкиятләре. Әкиятләрнең гасырлар дәвамында үсеше. Гади вакыт тасмасы: 1) бик борынгы әкиятләр, 2) борынгы, 3) бик борынгы булмаган әкияти вакыйгалар турында аңлату.</w:t>
            </w:r>
          </w:p>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sz w:val="24"/>
                <w:szCs w:val="24"/>
                <w:lang w:val="tt-RU" w:bidi="ta-IN"/>
              </w:rPr>
              <w:lastRenderedPageBreak/>
              <w:t>Бик борынгы әкиятләрдә хайваннар арасындагы мөнәсәбәтләр, аларның тышкы күренешләре төп урынны алып тора. Борынгы әкиятләрдә геройның аңы, хәйләгә осталыгына дан җырлана. Ә әкияти вакыйгалар исә үз эченә геройның изге эшләрен, аның сәләтен, киң күңеллеген күрсәтүне максат итеп куя. Йөремсәк әкиятләр турында күзаллау.</w:t>
            </w:r>
          </w:p>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sz w:val="24"/>
                <w:szCs w:val="24"/>
                <w:lang w:val="tt-RU" w:bidi="ta-IN"/>
              </w:rPr>
              <w:t>Әфган халык әкияте: “ Иң яхшы дару”, “Табышны ничек бүләргә?”, “Кабартма”; Уйгур халык әкияте: “Тылсымлы китмән”; Инглиз халык әкияте: “Көрән төстәге пингвин баласы”; Монгол халык әкияте: “Әтәч таңда нигә кычкыра?”; Манси халык әкияте: “Куянның колагы нигә озын?”; Кабарда халык әкияте: “Җәнлекләр патшасы”; Венгр халык әкияте: “Комсызлык бәласы”; Африка негрлары әкияте: “Сырны ничек бүлгәннәр?”; Эстон халык әкияте: “Куянның ирене нигә ярык?”; Эвенк халык әкияте: “Әтәч нигә кычкыра?”; Казакъ халык әкияте: “Юмарт дөя”; Нугай халык әкияте: “Карт һәм су анасы”; Норвегия халык әкияте: “Кабартма”; Алман халык әкияте: “Сандугач белән Аю”; Каракалпак халык әкияте: “Җәй белән Кыш нигә күрешми?”; Латыш халык әкияте: “Шайтанга ничә яшь?”; Литва халык әкияте: “Итагатьле мәче”, Л. Лерон “Әкияти башламнар”, Йолдыз “Охшашлык”, Э. Шәрифуллина “Әкият кайда?”</w:t>
            </w:r>
          </w:p>
        </w:tc>
      </w:tr>
      <w:tr w:rsidR="00013604" w:rsidRPr="00540D8A" w:rsidTr="00013604">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b/>
                <w:sz w:val="24"/>
                <w:szCs w:val="24"/>
                <w:lang w:val="tt-RU" w:eastAsia="ru-RU" w:bidi="ta-IN"/>
              </w:rPr>
              <w:lastRenderedPageBreak/>
              <w:t>3. Кешеләрнең хыялларын аңларга тырышабыз. (</w:t>
            </w:r>
            <w:r w:rsidR="001124F5">
              <w:rPr>
                <w:rFonts w:ascii="Times New Roman" w:eastAsia="Times New Roman" w:hAnsi="Times New Roman" w:cs="Times New Roman"/>
                <w:b/>
                <w:sz w:val="24"/>
                <w:szCs w:val="24"/>
                <w:lang w:val="tt-RU" w:eastAsia="ru-RU" w:bidi="ta-IN"/>
              </w:rPr>
              <w:t xml:space="preserve">3 </w:t>
            </w:r>
            <w:r w:rsidRPr="00013604">
              <w:rPr>
                <w:rFonts w:ascii="Times New Roman" w:eastAsia="Times New Roman" w:hAnsi="Times New Roman" w:cs="Times New Roman"/>
                <w:b/>
                <w:sz w:val="24"/>
                <w:szCs w:val="24"/>
                <w:lang w:val="tt-RU" w:eastAsia="ru-RU" w:bidi="ta-IN"/>
              </w:rPr>
              <w:t>сәгать)</w:t>
            </w:r>
          </w:p>
          <w:p w:rsidR="00013604" w:rsidRPr="00013604" w:rsidRDefault="00013604" w:rsidP="00013604">
            <w:p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Әкият һәм хикәя жанрларының композиция үзенчәлеген (күзәтүләр аша) аңлату. Укучы – тыңлаучыга табигый көчләрнең серен , әкият  геройларының серле тормыш агышын күрсәтү, хикәя геройларының  характерында тормыштан алынган вакыйгаларны чагылдырып сөйләү. Уйдырмаларның максаты – тыңлаучыларны дөньяда булмаган,уйлап чыгарылган хәлләр белән шаккатыру.</w:t>
            </w:r>
          </w:p>
          <w:p w:rsidR="00013604" w:rsidRPr="00013604" w:rsidRDefault="00013604" w:rsidP="00013604">
            <w:pPr>
              <w:spacing w:after="0" w:line="240" w:lineRule="auto"/>
              <w:rPr>
                <w:rFonts w:ascii="Times New Roman" w:eastAsia="Times New Roman" w:hAnsi="Times New Roman" w:cs="Times New Roman"/>
                <w:sz w:val="24"/>
                <w:szCs w:val="24"/>
                <w:lang w:val="tt-RU" w:eastAsia="ru-RU" w:bidi="ta-IN"/>
              </w:rPr>
            </w:pPr>
            <w:r w:rsidRPr="00013604">
              <w:rPr>
                <w:rFonts w:ascii="Times New Roman" w:eastAsia="Times New Roman" w:hAnsi="Times New Roman" w:cs="Times New Roman"/>
                <w:sz w:val="24"/>
                <w:szCs w:val="24"/>
                <w:lang w:val="tt-RU" w:eastAsia="ru-RU" w:bidi="ta-IN"/>
              </w:rPr>
              <w:t>Л. Лерон “Хыял”, Йолдыз “Антенналы бәрәңге”, Л. Лерон “Хыялый Акбай”, Ә. Габиди “Тере антенналар”, Л. Лерон “Мәче малае Шукбай”, “Шукбай балык тота”, “Хат”,  Ф. Мөслимова “Хыялый”, З. Гомәрова “Хыялларым”, Б. Рәхмәт “Ничек өйрәнергә”, Р. Фәйзуллин “Тугайда”, А. Әхмәтгалиева “Болытта җиләк үсә”, Ф. Садриев “ Юкка көттеләр”, А. Гыйләҗев “Суык”, А. Аланазаров “Дустымны эзлим2, В. Хәйруллин “Кем булам”, Йолдыз “Этем югалды бүген”, Р. Гыйзәтуллин “Батырлык”, Г. Рәхим “Иске самавыр торбасы”.</w:t>
            </w:r>
          </w:p>
        </w:tc>
      </w:tr>
      <w:tr w:rsidR="00013604" w:rsidRPr="00540D8A" w:rsidTr="00013604">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jc w:val="both"/>
              <w:rPr>
                <w:rFonts w:ascii="Times New Roman" w:eastAsia="Times New Roman" w:hAnsi="Times New Roman" w:cs="Times New Roman"/>
                <w:b/>
                <w:sz w:val="24"/>
                <w:szCs w:val="24"/>
                <w:lang w:val="tt-RU" w:bidi="ta-IN"/>
              </w:rPr>
            </w:pPr>
            <w:r w:rsidRPr="00013604">
              <w:rPr>
                <w:rFonts w:ascii="Times New Roman" w:eastAsia="Times New Roman" w:hAnsi="Times New Roman" w:cs="Times New Roman"/>
                <w:b/>
                <w:sz w:val="24"/>
                <w:szCs w:val="24"/>
                <w:lang w:val="tt-RU" w:bidi="ta-IN"/>
              </w:rPr>
              <w:t>4. Ярату турында. (</w:t>
            </w:r>
            <w:r w:rsidR="001124F5">
              <w:rPr>
                <w:rFonts w:ascii="Times New Roman" w:eastAsia="Times New Roman" w:hAnsi="Times New Roman" w:cs="Times New Roman"/>
                <w:b/>
                <w:sz w:val="24"/>
                <w:szCs w:val="24"/>
                <w:lang w:val="tt-RU" w:bidi="ta-IN"/>
              </w:rPr>
              <w:t xml:space="preserve">4 </w:t>
            </w:r>
            <w:r w:rsidRPr="00013604">
              <w:rPr>
                <w:rFonts w:ascii="Times New Roman" w:eastAsia="Times New Roman" w:hAnsi="Times New Roman" w:cs="Times New Roman"/>
                <w:b/>
                <w:sz w:val="24"/>
                <w:szCs w:val="24"/>
                <w:lang w:val="tt-RU" w:bidi="ta-IN"/>
              </w:rPr>
              <w:t>сәгать)</w:t>
            </w:r>
          </w:p>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sz w:val="24"/>
                <w:szCs w:val="24"/>
                <w:lang w:val="tt-RU" w:bidi="ta-IN"/>
              </w:rPr>
              <w:t>“Ярату”  төшенчәсенмәгънәсен әдәби әсәрләрдәге вакыйга һәм образлар язмышы аша аңлату: гаиләне хөрмәтләү, гаилә әгъзаларына, туган җиргә карата ярату хисләре, кече туганнарыбызга мәхәббәт. Дөньяны шагыйрьләр күзлегеннән чыгып тану.</w:t>
            </w:r>
          </w:p>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sz w:val="24"/>
                <w:szCs w:val="24"/>
                <w:lang w:val="tt-RU" w:bidi="ta-IN"/>
              </w:rPr>
              <w:t xml:space="preserve"> Р. Вәлиев “Барысын да яратам”, Ш. Маннур “ Яратам”, Р. Вәлиева “Чыпчык”, М. Хөсәен “Китап”, С. Урайский “Туган ил”, А. Гыймадиев “Шәмси маҗаралары”, Н. Кәримова “Авылым җыры”, В. Нуриев “Кем катырак суга?”, Р. Вәлиева “Яңгыр белән Кояш”, Г. Сабитов “Тәүге шатлык”, Ә. Баянов “Тургай”, Н. Гыйматдинова “Болын патшасы”, А. Әхмәтгалиева “Безнең чишмә”, Г. Бәширов “Беренче кар”, Н. Сладков “Кышкы җәй”, М. Мазунов “Яңа карлар ява”, И. Солтан “Кар ник шыгырдый?”, И. Солтан “Кар ник ява?”, Р. Мәннан “Кыш килә”, Ф. Зыятдинов “Муллык билгесе”, М. Мирза “Кышныӊ китәсе килми”, Р. Миңнуллин “Кар бәйрәме”, С. Урайский “Кыш шатлыгы”, Р. Вәлиева “Каникул вакытында” һәм шагыйрьләре иҗаты белән танышу.</w:t>
            </w:r>
          </w:p>
        </w:tc>
      </w:tr>
      <w:tr w:rsidR="00013604" w:rsidRPr="00540D8A" w:rsidTr="00013604">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b/>
                <w:sz w:val="24"/>
                <w:szCs w:val="24"/>
                <w:lang w:val="tt-RU" w:eastAsia="ru-RU" w:bidi="ta-IN"/>
              </w:rPr>
              <w:t>5. Хикмәтл</w:t>
            </w:r>
            <w:r w:rsidR="001124F5">
              <w:rPr>
                <w:rFonts w:ascii="Times New Roman" w:eastAsia="Times New Roman" w:hAnsi="Times New Roman" w:cs="Times New Roman"/>
                <w:b/>
                <w:sz w:val="24"/>
                <w:szCs w:val="24"/>
                <w:lang w:val="tt-RU" w:eastAsia="ru-RU" w:bidi="ta-IN"/>
              </w:rPr>
              <w:t>е тормыш тәҗрибәсе туплыйбыз (</w:t>
            </w:r>
            <w:r w:rsidRPr="00013604">
              <w:rPr>
                <w:rFonts w:ascii="Times New Roman" w:eastAsia="Times New Roman" w:hAnsi="Times New Roman" w:cs="Times New Roman"/>
                <w:b/>
                <w:sz w:val="24"/>
                <w:szCs w:val="24"/>
                <w:lang w:val="tt-RU" w:eastAsia="ru-RU" w:bidi="ta-IN"/>
              </w:rPr>
              <w:t>3 сәгать)</w:t>
            </w:r>
          </w:p>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bCs/>
                <w:sz w:val="24"/>
                <w:szCs w:val="24"/>
                <w:lang w:val="tt-RU" w:eastAsia="ru-RU" w:bidi="ta-IN"/>
              </w:rPr>
              <w:t xml:space="preserve">Мәсәл жанрының килеп чыгышы, үсеше. Бөтен дөньяга танылган мәсәлчеләр: Эзоп, Ж.Лафонтен, И.Крылов, татар мәсәлчеләре К.Насыйри, Г.Тукай,М.Гафури,  Г.Шамуков, Ә.Исхак һәм башка язучылар әсәрләрен өйрәнү. </w:t>
            </w:r>
            <w:r w:rsidRPr="00013604">
              <w:rPr>
                <w:rFonts w:ascii="Times New Roman" w:eastAsia="Times New Roman" w:hAnsi="Times New Roman" w:cs="Times New Roman"/>
                <w:sz w:val="24"/>
                <w:szCs w:val="24"/>
                <w:lang w:val="tt-RU" w:bidi="ta-IN"/>
              </w:rPr>
              <w:t>Төрле халык мәкальләре . Мәкальләрне сөйләмдә, мәсәлләрдә урынлы куллану. Дөньяны шагыйрьләр күзлегеннән чыгып тану. Мәсәл һәм әкиятне чагыштыру. Мәсәлләрнең хайваннар турындагы әкиятләрдән килеп чыгуы. Мәсәлләрнең төп асылы, эчтәлеге. Мәсәл моралендә мәкальләр куллану. Мәсәлләрнең тәрбияви роле.</w:t>
            </w:r>
          </w:p>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sz w:val="24"/>
                <w:szCs w:val="24"/>
                <w:lang w:val="tt-RU" w:bidi="ta-IN"/>
              </w:rPr>
              <w:t xml:space="preserve">Эзоп “Давыл белән Кояш”, Г. Тукай “Җил илә Кояш”, Н. Исәнбәт “Ябалак белән Чыпчык”, татар халык әкияте “Ябалак белән чыпчык”, Ф. Яруллин “Мактану бәласе”, К. Насыйри “Төлке белән Әтәч”, М. Гафури “Мәймүн белән күзлекләр”, “Чикерткә белән кырмыска”, Г. Тукай “Көзге белән </w:t>
            </w:r>
            <w:r w:rsidRPr="00013604">
              <w:rPr>
                <w:rFonts w:ascii="Times New Roman" w:eastAsia="Times New Roman" w:hAnsi="Times New Roman" w:cs="Times New Roman"/>
                <w:sz w:val="24"/>
                <w:szCs w:val="24"/>
                <w:lang w:val="tt-RU" w:bidi="ta-IN"/>
              </w:rPr>
              <w:lastRenderedPageBreak/>
              <w:t>маймыл2, Г. Шамуков Көзге белән Маймыл”, Т. Яхин “Карга белән Төлке”, Ф. Яхин “Сыр бәласе”,  Г. Шамуков “Карга белән Төлке”, Ф. Яруллин “Хәйләкәр куян”, М. Гафури “Ике белән бака”, В. Гаршин “Ил гизүче бака”, В. Радлов “Карганың бәласе”, Л. Толстой “Зирәк Чәүкә”, К. Насыйри “Комсыз эт”, С. Шакир “Таш белән Кырмыска”, Ә. Исхак “Карт Имән белән яшь егет”, М. Гафури “Ике чебен”, М. Саттар “Кырмыска белән тирес корты”, Г. Тукай “Яшь агач”, Г. Тукай “Төлке белән йөзем җимеше”, Ә. Исхак “Төлке белән виноград”, Г. Вәлиева “Заман әкияте”, Г. Тукай “Аккош, Чуртан һәм Кыскыч”, И. Крылов “Аккош, Чуртан һәм Кысла”, М. Гафури “Кәҗә белән Төлке”.</w:t>
            </w:r>
          </w:p>
        </w:tc>
      </w:tr>
      <w:tr w:rsidR="00013604" w:rsidRPr="00540D8A" w:rsidTr="00013604">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b/>
                <w:sz w:val="24"/>
                <w:szCs w:val="24"/>
                <w:lang w:val="tt-RU" w:eastAsia="ru-RU" w:bidi="ta-IN"/>
              </w:rPr>
              <w:lastRenderedPageBreak/>
              <w:t>6. Көлке серләрен эзлибез (</w:t>
            </w:r>
            <w:r w:rsidR="001124F5">
              <w:rPr>
                <w:rFonts w:ascii="Times New Roman" w:eastAsia="Times New Roman" w:hAnsi="Times New Roman" w:cs="Times New Roman"/>
                <w:b/>
                <w:sz w:val="24"/>
                <w:szCs w:val="24"/>
                <w:lang w:val="tt-RU" w:eastAsia="ru-RU" w:bidi="ta-IN"/>
              </w:rPr>
              <w:t>3</w:t>
            </w:r>
            <w:r w:rsidRPr="00013604">
              <w:rPr>
                <w:rFonts w:ascii="Times New Roman" w:eastAsia="Times New Roman" w:hAnsi="Times New Roman" w:cs="Times New Roman"/>
                <w:b/>
                <w:sz w:val="24"/>
                <w:szCs w:val="24"/>
                <w:lang w:val="tt-RU" w:eastAsia="ru-RU" w:bidi="ta-IN"/>
              </w:rPr>
              <w:t xml:space="preserve"> сәгать)</w:t>
            </w:r>
          </w:p>
          <w:p w:rsidR="00013604" w:rsidRPr="00013604" w:rsidRDefault="00013604" w:rsidP="00013604">
            <w:pPr>
              <w:spacing w:after="0" w:line="240" w:lineRule="auto"/>
              <w:rPr>
                <w:rFonts w:ascii="Times New Roman" w:eastAsia="Times New Roman" w:hAnsi="Times New Roman" w:cs="Times New Roman"/>
                <w:sz w:val="24"/>
                <w:szCs w:val="24"/>
                <w:lang w:val="tt-RU" w:bidi="ta-IN"/>
              </w:rPr>
            </w:pPr>
            <w:r w:rsidRPr="00013604">
              <w:rPr>
                <w:rFonts w:ascii="Times New Roman" w:eastAsia="Times New Roman" w:hAnsi="Times New Roman" w:cs="Times New Roman"/>
                <w:sz w:val="24"/>
                <w:szCs w:val="24"/>
                <w:lang w:val="tt-RU" w:bidi="ta-IN"/>
              </w:rPr>
              <w:t>Шигырьләрдә автор фикерен аерып алу. Шагыйрьнең кимчелекләрдән көлүе. Көлкеле әсәрләрдә көлке китереп чыгарган сәбәпләрне табу. Ш. Галиев “Иншаның файдасы”, “Сүзләре һәм үзләре”, В. Нуриев “Инша”, Л. Лерон “Иртән уянасың килмәсә”, Сүз тыңлыйсың килмәсә”, “Инша”, Р. Вәлиева “Көчле укучы”, “Сыер эзләгәндә”, К. Тәӊрекулиев “Эшчән” Гельды”, И. Юзеев “Хатасыз ничек язарга?”, Р. Миңнуллин “Хаталар өстендә эшләү”, Г. Морат “Үскәч кем булырга”, “Тиргиләр”, Р. Низамова “Табигать күренеше”, Р. Фәйзуллин “Ничек яхшы булырга?”, Йолдыз “Ике җаваплы табышмак”, Н. Кәримова “Кое чыпчыгы”, З. Туфайлова “Трай”, А. Алиш “Утлы йомырка”, Р. Вәлиев “Минеке”.</w:t>
            </w:r>
          </w:p>
        </w:tc>
      </w:tr>
      <w:tr w:rsidR="00013604" w:rsidRPr="00540D8A" w:rsidTr="00013604">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b/>
                <w:sz w:val="24"/>
                <w:szCs w:val="24"/>
                <w:lang w:val="tt-RU" w:eastAsia="ru-RU" w:bidi="ta-IN"/>
              </w:rPr>
              <w:t>7. Герой ничек туа? (</w:t>
            </w:r>
            <w:r w:rsidR="001124F5">
              <w:rPr>
                <w:rFonts w:ascii="Times New Roman" w:eastAsia="Times New Roman" w:hAnsi="Times New Roman" w:cs="Times New Roman"/>
                <w:b/>
                <w:sz w:val="24"/>
                <w:szCs w:val="24"/>
                <w:lang w:val="tt-RU" w:eastAsia="ru-RU" w:bidi="ta-IN"/>
              </w:rPr>
              <w:t>5</w:t>
            </w:r>
            <w:r w:rsidRPr="00013604">
              <w:rPr>
                <w:rFonts w:ascii="Times New Roman" w:eastAsia="Times New Roman" w:hAnsi="Times New Roman" w:cs="Times New Roman"/>
                <w:b/>
                <w:sz w:val="24"/>
                <w:szCs w:val="24"/>
                <w:lang w:val="tt-RU" w:eastAsia="ru-RU" w:bidi="ta-IN"/>
              </w:rPr>
              <w:t xml:space="preserve"> сәгать)</w:t>
            </w:r>
          </w:p>
          <w:p w:rsidR="00013604" w:rsidRPr="00013604" w:rsidRDefault="00013604" w:rsidP="00013604">
            <w:pPr>
              <w:spacing w:after="0" w:line="240" w:lineRule="auto"/>
              <w:rPr>
                <w:rFonts w:ascii="Times New Roman" w:eastAsia="Times New Roman" w:hAnsi="Times New Roman" w:cs="Times New Roman"/>
                <w:sz w:val="24"/>
                <w:szCs w:val="24"/>
                <w:lang w:val="tt-RU" w:eastAsia="ru-RU" w:bidi="ta-IN"/>
              </w:rPr>
            </w:pPr>
            <w:r>
              <w:rPr>
                <w:rFonts w:ascii="Times New Roman" w:eastAsia="Times New Roman" w:hAnsi="Times New Roman" w:cs="Times New Roman"/>
                <w:sz w:val="24"/>
                <w:szCs w:val="24"/>
                <w:lang w:val="tt-RU" w:eastAsia="ru-RU" w:bidi="ta-IN"/>
              </w:rPr>
              <w:t xml:space="preserve"> </w:t>
            </w:r>
            <w:r w:rsidRPr="00013604">
              <w:rPr>
                <w:rFonts w:ascii="Times New Roman" w:eastAsia="Times New Roman" w:hAnsi="Times New Roman" w:cs="Times New Roman"/>
                <w:sz w:val="24"/>
                <w:szCs w:val="24"/>
                <w:lang w:val="tt-RU" w:eastAsia="ru-RU" w:bidi="ta-IN"/>
              </w:rPr>
              <w:t>Автор әкиятләрендә, нәкъ халык әкиятләрендәгечә, вакыйгаларның кабатлануы, чылбыр рәвешендә тезелүе, аерым сүзләрнең ритмик кабатланып килүе. Автор теленең кабатланмас матурлыгы. Язның тәүге үзенчәлекләрен әсәрләрдән табу.</w:t>
            </w:r>
          </w:p>
          <w:p w:rsidR="00013604" w:rsidRPr="00013604" w:rsidRDefault="00013604" w:rsidP="00013604">
            <w:pPr>
              <w:spacing w:after="0" w:line="240" w:lineRule="auto"/>
              <w:rPr>
                <w:rFonts w:ascii="Times New Roman" w:eastAsia="Times New Roman" w:hAnsi="Times New Roman" w:cs="Times New Roman"/>
                <w:sz w:val="24"/>
                <w:szCs w:val="24"/>
                <w:lang w:val="tt-RU" w:eastAsia="ru-RU" w:bidi="ta-IN"/>
              </w:rPr>
            </w:pPr>
            <w:r>
              <w:rPr>
                <w:rFonts w:ascii="Times New Roman" w:eastAsia="Times New Roman" w:hAnsi="Times New Roman" w:cs="Times New Roman"/>
                <w:sz w:val="24"/>
                <w:szCs w:val="24"/>
                <w:lang w:val="tt-RU" w:eastAsia="ru-RU" w:bidi="ta-IN"/>
              </w:rPr>
              <w:t xml:space="preserve">  </w:t>
            </w:r>
            <w:r w:rsidRPr="00013604">
              <w:rPr>
                <w:rFonts w:ascii="Times New Roman" w:eastAsia="Times New Roman" w:hAnsi="Times New Roman" w:cs="Times New Roman"/>
                <w:sz w:val="24"/>
                <w:szCs w:val="24"/>
                <w:lang w:val="tt-RU" w:eastAsia="ru-RU" w:bidi="ta-IN"/>
              </w:rPr>
              <w:t>Ф. Яруллин “Тылсымлы ачкыч”, Р. Мингалим “Уйларга кирәк”, Р. Харис “Берсе калсын иде”, Р. Вәлиева “Кышкы ямь”, Йолдыз “Белмәгәнен белми”, М. Мирза “Язның тәүге көннәре”, Г. Хәсәнов “Корташар”, “Гөблә”, “Май”, Ә. Рәшит “Яшенле яңгыр”, Г. Гыйлман “Көзге урман”, Ф. Садриев “Белемле әби”, Х. Халиков “Витаминлы аш”, Н. Гыйматдинова “Дару”</w:t>
            </w:r>
          </w:p>
          <w:p w:rsidR="00013604" w:rsidRPr="00013604" w:rsidRDefault="00013604" w:rsidP="00013604">
            <w:pPr>
              <w:spacing w:after="0" w:line="240" w:lineRule="auto"/>
              <w:jc w:val="both"/>
              <w:rPr>
                <w:rFonts w:ascii="Times New Roman" w:eastAsia="Times New Roman" w:hAnsi="Times New Roman" w:cs="Times New Roman"/>
                <w:sz w:val="24"/>
                <w:szCs w:val="24"/>
                <w:lang w:val="tt-RU" w:bidi="ta-IN"/>
              </w:rPr>
            </w:pPr>
          </w:p>
        </w:tc>
      </w:tr>
      <w:tr w:rsidR="00013604" w:rsidRPr="00013604" w:rsidTr="00013604">
        <w:tc>
          <w:tcPr>
            <w:tcW w:w="15701" w:type="dxa"/>
            <w:tcBorders>
              <w:top w:val="single" w:sz="8" w:space="0" w:color="auto"/>
              <w:left w:val="single" w:sz="8" w:space="0" w:color="auto"/>
              <w:bottom w:val="single" w:sz="8" w:space="0" w:color="auto"/>
              <w:right w:val="single" w:sz="8" w:space="0" w:color="auto"/>
            </w:tcBorders>
          </w:tcPr>
          <w:p w:rsidR="00013604" w:rsidRPr="00013604" w:rsidRDefault="00013604" w:rsidP="00013604">
            <w:pPr>
              <w:spacing w:after="0" w:line="240" w:lineRule="auto"/>
              <w:rPr>
                <w:rFonts w:ascii="Times New Roman" w:eastAsia="Times New Roman" w:hAnsi="Times New Roman" w:cs="Times New Roman"/>
                <w:b/>
                <w:sz w:val="24"/>
                <w:szCs w:val="24"/>
                <w:lang w:val="tt-RU" w:eastAsia="ru-RU" w:bidi="ta-IN"/>
              </w:rPr>
            </w:pPr>
            <w:r w:rsidRPr="00013604">
              <w:rPr>
                <w:rFonts w:ascii="Times New Roman" w:eastAsia="Times New Roman" w:hAnsi="Times New Roman" w:cs="Times New Roman"/>
                <w:b/>
                <w:sz w:val="24"/>
                <w:szCs w:val="24"/>
                <w:lang w:val="tt-RU" w:eastAsia="ru-RU" w:bidi="ta-IN"/>
              </w:rPr>
              <w:t>8. Үткәннәр белән хәзергене чагыштырабыз (</w:t>
            </w:r>
            <w:r w:rsidR="001124F5">
              <w:rPr>
                <w:rFonts w:ascii="Times New Roman" w:eastAsia="Times New Roman" w:hAnsi="Times New Roman" w:cs="Times New Roman"/>
                <w:b/>
                <w:sz w:val="24"/>
                <w:szCs w:val="24"/>
                <w:lang w:val="tt-RU" w:eastAsia="ru-RU" w:bidi="ta-IN"/>
              </w:rPr>
              <w:t>6</w:t>
            </w:r>
            <w:r w:rsidRPr="00013604">
              <w:rPr>
                <w:rFonts w:ascii="Times New Roman" w:eastAsia="Times New Roman" w:hAnsi="Times New Roman" w:cs="Times New Roman"/>
                <w:b/>
                <w:sz w:val="24"/>
                <w:szCs w:val="24"/>
                <w:lang w:val="tt-RU" w:eastAsia="ru-RU" w:bidi="ta-IN"/>
              </w:rPr>
              <w:t xml:space="preserve"> сәгать)</w:t>
            </w:r>
          </w:p>
          <w:p w:rsidR="00013604" w:rsidRPr="00013604" w:rsidRDefault="00013604" w:rsidP="00013604">
            <w:pPr>
              <w:spacing w:after="0" w:line="240" w:lineRule="auto"/>
              <w:jc w:val="both"/>
              <w:rPr>
                <w:rFonts w:ascii="Times New Roman" w:eastAsia="Times New Roman" w:hAnsi="Times New Roman" w:cs="Times New Roman"/>
                <w:bCs/>
                <w:sz w:val="24"/>
                <w:szCs w:val="24"/>
                <w:lang w:val="tt-RU" w:eastAsia="ru-RU" w:bidi="ta-IN"/>
              </w:rPr>
            </w:pPr>
            <w:r>
              <w:rPr>
                <w:rFonts w:ascii="Times New Roman" w:eastAsia="Times New Roman" w:hAnsi="Times New Roman" w:cs="Times New Roman"/>
                <w:bCs/>
                <w:sz w:val="24"/>
                <w:szCs w:val="24"/>
                <w:lang w:val="tt-RU" w:eastAsia="ru-RU" w:bidi="ta-IN"/>
              </w:rPr>
              <w:t xml:space="preserve"> </w:t>
            </w:r>
            <w:r w:rsidRPr="00013604">
              <w:rPr>
                <w:rFonts w:ascii="Times New Roman" w:eastAsia="Times New Roman" w:hAnsi="Times New Roman" w:cs="Times New Roman"/>
                <w:bCs/>
                <w:sz w:val="24"/>
                <w:szCs w:val="24"/>
                <w:lang w:val="tt-RU" w:eastAsia="ru-RU" w:bidi="ta-IN"/>
              </w:rPr>
              <w:t>Чагыштыру, контраст, җанландыру кебек гади әдәби алымнарны табу. Җанлы сөйләмнең мөһим чараларын үзләштерү күнегүләре: темп, тавыш көче, тон, сөйләм мелодикасы ( тавышны күтәрү, түбәнәйтү).</w:t>
            </w:r>
          </w:p>
          <w:p w:rsidR="00013604" w:rsidRPr="00013604" w:rsidRDefault="00013604" w:rsidP="00013604">
            <w:pPr>
              <w:spacing w:after="0" w:line="240" w:lineRule="auto"/>
              <w:jc w:val="both"/>
              <w:rPr>
                <w:rFonts w:ascii="Times New Roman" w:eastAsia="Times New Roman" w:hAnsi="Times New Roman" w:cs="Times New Roman"/>
                <w:sz w:val="24"/>
                <w:szCs w:val="24"/>
                <w:lang w:val="tt-RU" w:eastAsia="ru-RU" w:bidi="ta-IN"/>
              </w:rPr>
            </w:pPr>
            <w:r>
              <w:rPr>
                <w:rFonts w:ascii="Times New Roman" w:eastAsia="Times New Roman" w:hAnsi="Times New Roman" w:cs="Times New Roman"/>
                <w:sz w:val="24"/>
                <w:szCs w:val="24"/>
                <w:lang w:val="tt-RU" w:eastAsia="ru-RU" w:bidi="ta-IN"/>
              </w:rPr>
              <w:t xml:space="preserve"> </w:t>
            </w:r>
            <w:r w:rsidRPr="00013604">
              <w:rPr>
                <w:rFonts w:ascii="Times New Roman" w:eastAsia="Times New Roman" w:hAnsi="Times New Roman" w:cs="Times New Roman"/>
                <w:sz w:val="24"/>
                <w:szCs w:val="24"/>
                <w:lang w:val="tt-RU" w:eastAsia="ru-RU" w:bidi="ta-IN"/>
              </w:rPr>
              <w:t>Хикәя геройлары , аларның портреты һәм характер үзенчәлекләренең башкарган гамәлләре аша чагылышы.Авторның үз героена мөнәсәбәте.Геройларга чагыштырма характеристика.Герой яшәгән тирәлек,пейзаж.</w:t>
            </w:r>
          </w:p>
          <w:p w:rsidR="00013604" w:rsidRPr="00013604" w:rsidRDefault="00013604" w:rsidP="00013604">
            <w:pPr>
              <w:spacing w:after="0" w:line="240" w:lineRule="auto"/>
              <w:rPr>
                <w:rFonts w:ascii="Times New Roman" w:eastAsia="Times New Roman" w:hAnsi="Times New Roman" w:cs="Times New Roman"/>
                <w:b/>
                <w:noProof/>
                <w:sz w:val="24"/>
                <w:szCs w:val="24"/>
                <w:lang w:val="tt-RU" w:eastAsia="ru-RU" w:bidi="ta-IN"/>
              </w:rPr>
            </w:pPr>
            <w:r w:rsidRPr="00013604">
              <w:rPr>
                <w:rFonts w:ascii="Times New Roman" w:eastAsia="Times New Roman" w:hAnsi="Times New Roman" w:cs="Times New Roman"/>
                <w:sz w:val="24"/>
                <w:szCs w:val="24"/>
                <w:lang w:val="tt-RU" w:eastAsia="ru-RU" w:bidi="ta-IN"/>
              </w:rPr>
              <w:t xml:space="preserve">Р. Фәйзуллин “Онытма син!”, М. Мирза “Идел-йорт”, “Без бабайсыз үстек”, Р. Рәкыйпов “Мин яратам сине, Татарстан!”, Л. Шагыйрьҗан “Сөембикә манарасы”, В. Нуриев “Хуҗалар тавы”, Х. Туфан “Казан”, З. Гомәрова “Батырлар хакында”, Р. Харис “Сугыш турында сөйләшә картлар”, “Игенче җыры”, Г. Гыйлман “Нәсел агачы”, “Дәү әтинең әтисе”, “Универсиада”, В. Хәйруллина “Хозурлык һәм горурлык”, </w:t>
            </w:r>
            <w:r w:rsidRPr="00013604">
              <w:rPr>
                <w:rFonts w:ascii="Times New Roman" w:eastAsia="Times New Roman" w:hAnsi="Times New Roman" w:cs="Times New Roman"/>
                <w:noProof/>
                <w:sz w:val="24"/>
                <w:szCs w:val="24"/>
                <w:lang w:val="tt-RU" w:eastAsia="ru-RU" w:bidi="ta-IN"/>
              </w:rPr>
              <w:t xml:space="preserve"> Арадаш аттестация</w:t>
            </w:r>
            <w:r w:rsidRPr="00013604">
              <w:rPr>
                <w:rFonts w:ascii="Times New Roman" w:eastAsia="Times New Roman" w:hAnsi="Times New Roman" w:cs="Times New Roman"/>
                <w:sz w:val="24"/>
                <w:szCs w:val="24"/>
                <w:lang w:val="tt-RU" w:eastAsia="ru-RU" w:bidi="ta-IN"/>
              </w:rPr>
              <w:t>.Ф. Кәрим “Ант”, Ватаным өчен”, М. Җәлил “Кичер, илем!”, Х. Халиков “Рәхмәт сезгә, ветераннар!”, В. Нуруллин “Бүреләр, үгез һәм без”, С. Рәхмәтуллин “Сандыктагы хәзинә”, Р. Мәннан “Без музейга барабыз”, Г. Ахунов “Канатлар кая илтә?”, Г. Моратов “Корыч шулай чыныкты”, И. Юзеев “Матурлыкны гына алып кит”, М. Рафиков “Җир куены2, Г. Бәширов “Безнең Татарстан”, Р. Фәйзуллин “Нефть”, “Безнең КамАЗ”,  Йолдыз “Спортчы Шүрәле”, Р. Миңнуллин “Кунакка килегез”.</w:t>
            </w:r>
            <w:r w:rsidRPr="00013604">
              <w:rPr>
                <w:rFonts w:ascii="Times New Roman" w:eastAsia="Times New Roman" w:hAnsi="Times New Roman" w:cs="Times New Roman"/>
                <w:b/>
                <w:noProof/>
                <w:sz w:val="24"/>
                <w:szCs w:val="24"/>
                <w:lang w:val="tt-RU" w:eastAsia="ru-RU" w:bidi="ta-IN"/>
              </w:rPr>
              <w:t xml:space="preserve"> </w:t>
            </w:r>
            <w:r w:rsidRPr="00013604">
              <w:rPr>
                <w:rFonts w:ascii="Times New Roman" w:eastAsia="Times New Roman" w:hAnsi="Times New Roman" w:cs="Times New Roman"/>
                <w:noProof/>
                <w:sz w:val="24"/>
                <w:szCs w:val="24"/>
                <w:lang w:val="tt-RU" w:eastAsia="ru-RU" w:bidi="ta-IN"/>
              </w:rPr>
              <w:t xml:space="preserve"> Арадаш аттестация.</w:t>
            </w:r>
          </w:p>
        </w:tc>
      </w:tr>
    </w:tbl>
    <w:p w:rsidR="00013604" w:rsidRPr="00013604" w:rsidRDefault="00013604" w:rsidP="00013604">
      <w:pPr>
        <w:spacing w:after="0" w:line="240" w:lineRule="auto"/>
        <w:rPr>
          <w:rFonts w:ascii="Times New Roman" w:eastAsia="Times New Roman" w:hAnsi="Times New Roman" w:cs="Times New Roman"/>
          <w:sz w:val="24"/>
          <w:szCs w:val="24"/>
          <w:lang w:val="tt-RU" w:eastAsia="ru-RU"/>
        </w:rPr>
      </w:pPr>
    </w:p>
    <w:p w:rsidR="00013604" w:rsidRPr="00013604" w:rsidRDefault="00013604" w:rsidP="00013604">
      <w:pPr>
        <w:spacing w:after="0" w:line="240" w:lineRule="auto"/>
        <w:rPr>
          <w:rFonts w:ascii="Times New Roman" w:eastAsia="Times New Roman" w:hAnsi="Times New Roman" w:cs="Times New Roman"/>
          <w:sz w:val="24"/>
          <w:szCs w:val="24"/>
          <w:lang w:val="tt-RU" w:eastAsia="ru-RU"/>
        </w:rPr>
      </w:pPr>
    </w:p>
    <w:p w:rsidR="00013604" w:rsidRPr="00013604" w:rsidRDefault="00013604" w:rsidP="00013604">
      <w:pPr>
        <w:spacing w:after="0" w:line="240" w:lineRule="auto"/>
        <w:rPr>
          <w:rFonts w:ascii="Times New Roman" w:eastAsia="Times New Roman" w:hAnsi="Times New Roman" w:cs="Times New Roman"/>
          <w:sz w:val="24"/>
          <w:szCs w:val="24"/>
          <w:lang w:val="tt-RU" w:eastAsia="ru-RU"/>
        </w:rPr>
      </w:pPr>
    </w:p>
    <w:p w:rsidR="00013604" w:rsidRPr="00013604" w:rsidRDefault="00013604" w:rsidP="00013604">
      <w:pPr>
        <w:spacing w:after="0" w:line="240" w:lineRule="auto"/>
        <w:rPr>
          <w:rFonts w:ascii="Times New Roman" w:eastAsia="Times New Roman" w:hAnsi="Times New Roman" w:cs="Times New Roman"/>
          <w:sz w:val="24"/>
          <w:szCs w:val="24"/>
          <w:lang w:val="tt-RU" w:eastAsia="ru-RU"/>
        </w:rPr>
      </w:pPr>
    </w:p>
    <w:p w:rsidR="00013604" w:rsidRPr="00013604" w:rsidRDefault="00013604" w:rsidP="00013604">
      <w:pPr>
        <w:spacing w:after="0" w:line="240" w:lineRule="auto"/>
        <w:rPr>
          <w:rFonts w:ascii="Times New Roman" w:eastAsia="Times New Roman" w:hAnsi="Times New Roman" w:cs="Times New Roman"/>
          <w:sz w:val="24"/>
          <w:szCs w:val="24"/>
          <w:lang w:val="tt-RU" w:eastAsia="ru-RU"/>
        </w:rPr>
      </w:pPr>
    </w:p>
    <w:p w:rsidR="005C3E1E" w:rsidRDefault="005C3E1E" w:rsidP="005C3E1E">
      <w:pPr>
        <w:shd w:val="clear" w:color="auto" w:fill="FFFFFF"/>
        <w:autoSpaceDE w:val="0"/>
        <w:autoSpaceDN w:val="0"/>
        <w:adjustRightInd w:val="0"/>
        <w:spacing w:after="0" w:line="240" w:lineRule="auto"/>
        <w:jc w:val="center"/>
        <w:rPr>
          <w:rFonts w:ascii="Times New Roman" w:eastAsia="Times New Roman" w:hAnsi="Times New Roman" w:cs="Times New Roman"/>
          <w:b/>
          <w:bCs/>
          <w:spacing w:val="-7"/>
          <w:sz w:val="24"/>
          <w:szCs w:val="24"/>
          <w:lang w:val="tt-RU" w:eastAsia="ru-RU"/>
        </w:rPr>
      </w:pPr>
    </w:p>
    <w:p w:rsidR="001124F5" w:rsidRDefault="001124F5" w:rsidP="005C3E1E">
      <w:pPr>
        <w:shd w:val="clear" w:color="auto" w:fill="FFFFFF"/>
        <w:autoSpaceDE w:val="0"/>
        <w:autoSpaceDN w:val="0"/>
        <w:adjustRightInd w:val="0"/>
        <w:spacing w:after="0" w:line="240" w:lineRule="auto"/>
        <w:jc w:val="center"/>
        <w:rPr>
          <w:rFonts w:ascii="Times New Roman" w:eastAsia="Times New Roman" w:hAnsi="Times New Roman" w:cs="Times New Roman"/>
          <w:b/>
          <w:bCs/>
          <w:spacing w:val="-7"/>
          <w:sz w:val="24"/>
          <w:szCs w:val="24"/>
          <w:lang w:val="tt-RU" w:eastAsia="ru-RU"/>
        </w:rPr>
      </w:pPr>
    </w:p>
    <w:p w:rsidR="00EF0653" w:rsidRPr="005C3E1E" w:rsidRDefault="00013604" w:rsidP="005C3E1E">
      <w:pPr>
        <w:shd w:val="clear" w:color="auto" w:fill="FFFFFF"/>
        <w:autoSpaceDE w:val="0"/>
        <w:autoSpaceDN w:val="0"/>
        <w:adjustRightInd w:val="0"/>
        <w:spacing w:after="0" w:line="240" w:lineRule="auto"/>
        <w:jc w:val="center"/>
        <w:rPr>
          <w:rFonts w:ascii="Times New Roman" w:eastAsia="Times New Roman" w:hAnsi="Times New Roman" w:cs="Times New Roman"/>
          <w:b/>
          <w:bCs/>
          <w:spacing w:val="-7"/>
          <w:sz w:val="24"/>
          <w:szCs w:val="24"/>
          <w:lang w:val="tt-RU" w:eastAsia="ru-RU"/>
        </w:rPr>
      </w:pPr>
      <w:r>
        <w:rPr>
          <w:rFonts w:ascii="Times New Roman" w:eastAsia="Times New Roman" w:hAnsi="Times New Roman" w:cs="Times New Roman"/>
          <w:b/>
          <w:bCs/>
          <w:spacing w:val="-7"/>
          <w:sz w:val="24"/>
          <w:szCs w:val="24"/>
          <w:lang w:val="tt-RU" w:eastAsia="ru-RU"/>
        </w:rPr>
        <w:t xml:space="preserve">Календарьно тематическое планирование. </w:t>
      </w:r>
      <w:r w:rsidR="00EF0653" w:rsidRPr="005C3E1E">
        <w:rPr>
          <w:rFonts w:ascii="Times New Roman" w:eastAsia="Times New Roman" w:hAnsi="Times New Roman" w:cs="Times New Roman"/>
          <w:b/>
          <w:bCs/>
          <w:spacing w:val="-7"/>
          <w:sz w:val="24"/>
          <w:szCs w:val="24"/>
          <w:lang w:val="tt-RU" w:eastAsia="ru-RU"/>
        </w:rPr>
        <w:t>Календарь-тематик планлаштыру</w:t>
      </w:r>
    </w:p>
    <w:tbl>
      <w:tblPr>
        <w:tblW w:w="14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4"/>
        <w:gridCol w:w="10489"/>
        <w:gridCol w:w="1559"/>
        <w:gridCol w:w="1560"/>
      </w:tblGrid>
      <w:tr w:rsidR="00EF0653" w:rsidRPr="001124F5" w:rsidTr="00B92EEA">
        <w:trPr>
          <w:trHeight w:val="360"/>
        </w:trPr>
        <w:tc>
          <w:tcPr>
            <w:tcW w:w="534" w:type="dxa"/>
            <w:tcBorders>
              <w:top w:val="single" w:sz="4" w:space="0" w:color="000000"/>
              <w:left w:val="single" w:sz="4" w:space="0" w:color="000000"/>
              <w:bottom w:val="single" w:sz="4" w:space="0" w:color="auto"/>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b/>
                <w:bCs/>
                <w:sz w:val="24"/>
                <w:szCs w:val="24"/>
                <w:lang w:val="tt-RU" w:eastAsia="ru-RU"/>
              </w:rPr>
            </w:pPr>
            <w:r w:rsidRPr="005C3E1E">
              <w:rPr>
                <w:rFonts w:ascii="Times New Roman" w:eastAsia="Times New Roman" w:hAnsi="Times New Roman" w:cs="Times New Roman"/>
                <w:b/>
                <w:bCs/>
                <w:sz w:val="24"/>
                <w:szCs w:val="24"/>
                <w:lang w:val="tt-RU" w:eastAsia="ru-RU"/>
              </w:rPr>
              <w:t>№</w:t>
            </w:r>
          </w:p>
        </w:tc>
        <w:tc>
          <w:tcPr>
            <w:tcW w:w="10489" w:type="dxa"/>
            <w:tcBorders>
              <w:top w:val="single" w:sz="4" w:space="0" w:color="000000"/>
              <w:left w:val="single" w:sz="4" w:space="0" w:color="000000"/>
              <w:bottom w:val="single" w:sz="4" w:space="0" w:color="auto"/>
              <w:right w:val="single" w:sz="4" w:space="0" w:color="000000"/>
            </w:tcBorders>
            <w:hideMark/>
          </w:tcPr>
          <w:p w:rsidR="00EF0653" w:rsidRPr="005C3E1E" w:rsidRDefault="001124F5" w:rsidP="005C3E1E">
            <w:pPr>
              <w:spacing w:after="0" w:line="240" w:lineRule="auto"/>
              <w:jc w:val="center"/>
              <w:rPr>
                <w:rFonts w:ascii="Times New Roman" w:eastAsia="Times New Roman" w:hAnsi="Times New Roman" w:cs="Times New Roman"/>
                <w:b/>
                <w:bCs/>
                <w:sz w:val="24"/>
                <w:szCs w:val="24"/>
                <w:lang w:val="tt-RU" w:eastAsia="ru-RU"/>
              </w:rPr>
            </w:pPr>
            <w:r>
              <w:rPr>
                <w:rFonts w:ascii="Times New Roman" w:eastAsia="Times New Roman" w:hAnsi="Times New Roman" w:cs="Times New Roman"/>
                <w:b/>
                <w:bCs/>
                <w:sz w:val="24"/>
                <w:szCs w:val="24"/>
                <w:lang w:val="tt-RU" w:eastAsia="ru-RU"/>
              </w:rPr>
              <w:t xml:space="preserve">Тема урока. </w:t>
            </w:r>
            <w:r w:rsidR="00EF0653" w:rsidRPr="005C3E1E">
              <w:rPr>
                <w:rFonts w:ascii="Times New Roman" w:eastAsia="Times New Roman" w:hAnsi="Times New Roman" w:cs="Times New Roman"/>
                <w:b/>
                <w:bCs/>
                <w:sz w:val="24"/>
                <w:szCs w:val="24"/>
                <w:lang w:val="tt-RU" w:eastAsia="ru-RU"/>
              </w:rPr>
              <w:t>Дәрес темасы</w:t>
            </w:r>
          </w:p>
        </w:tc>
        <w:tc>
          <w:tcPr>
            <w:tcW w:w="3119" w:type="dxa"/>
            <w:gridSpan w:val="2"/>
            <w:tcBorders>
              <w:top w:val="single" w:sz="4" w:space="0" w:color="000000"/>
              <w:left w:val="single" w:sz="4" w:space="0" w:color="000000"/>
              <w:bottom w:val="single" w:sz="4" w:space="0" w:color="auto"/>
              <w:right w:val="single" w:sz="4" w:space="0" w:color="000000"/>
            </w:tcBorders>
            <w:hideMark/>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b/>
                <w:bCs/>
                <w:sz w:val="24"/>
                <w:szCs w:val="24"/>
                <w:lang w:val="tt-RU" w:eastAsia="ru-RU"/>
              </w:rPr>
            </w:pPr>
            <w:r w:rsidRPr="005C3E1E">
              <w:rPr>
                <w:rFonts w:ascii="Times New Roman" w:eastAsia="Times New Roman" w:hAnsi="Times New Roman" w:cs="Times New Roman"/>
                <w:b/>
                <w:bCs/>
                <w:sz w:val="24"/>
                <w:szCs w:val="24"/>
                <w:lang w:val="tt-RU" w:eastAsia="ru-RU"/>
              </w:rPr>
              <w:t>Үткәрү вакыты</w:t>
            </w:r>
          </w:p>
        </w:tc>
      </w:tr>
      <w:tr w:rsidR="00B92EEA" w:rsidRPr="00540D8A" w:rsidTr="00232DEE">
        <w:trPr>
          <w:trHeight w:val="194"/>
        </w:trPr>
        <w:tc>
          <w:tcPr>
            <w:tcW w:w="14142" w:type="dxa"/>
            <w:gridSpan w:val="4"/>
            <w:tcBorders>
              <w:top w:val="single" w:sz="4" w:space="0" w:color="auto"/>
              <w:left w:val="single" w:sz="4" w:space="0" w:color="000000"/>
              <w:bottom w:val="single" w:sz="4" w:space="0" w:color="000000"/>
              <w:right w:val="single" w:sz="4" w:space="0" w:color="000000"/>
            </w:tcBorders>
          </w:tcPr>
          <w:p w:rsidR="00B92EEA" w:rsidRPr="005C3E1E" w:rsidRDefault="001F4CDE" w:rsidP="001F4CDE">
            <w:pPr>
              <w:autoSpaceDE w:val="0"/>
              <w:autoSpaceDN w:val="0"/>
              <w:adjustRightInd w:val="0"/>
              <w:spacing w:after="0" w:line="240" w:lineRule="auto"/>
              <w:jc w:val="center"/>
              <w:rPr>
                <w:rFonts w:ascii="Times New Roman" w:eastAsia="Times New Roman" w:hAnsi="Times New Roman" w:cs="Times New Roman"/>
                <w:b/>
                <w:bCs/>
                <w:sz w:val="24"/>
                <w:szCs w:val="24"/>
                <w:lang w:val="tt-RU" w:eastAsia="ru-RU"/>
              </w:rPr>
            </w:pPr>
            <w:r w:rsidRPr="001F4CDE">
              <w:rPr>
                <w:rFonts w:ascii="Times New Roman" w:eastAsia="Calibri" w:hAnsi="Times New Roman" w:cs="Times New Roman"/>
                <w:b/>
                <w:bCs/>
                <w:sz w:val="24"/>
                <w:szCs w:val="24"/>
                <w:lang w:val="tt-RU"/>
              </w:rPr>
              <w:t>Наши наблюде</w:t>
            </w:r>
            <w:r>
              <w:rPr>
                <w:rFonts w:ascii="Times New Roman" w:eastAsia="Calibri" w:hAnsi="Times New Roman" w:cs="Times New Roman"/>
                <w:b/>
                <w:bCs/>
                <w:sz w:val="24"/>
                <w:szCs w:val="24"/>
                <w:lang w:val="tt-RU"/>
              </w:rPr>
              <w:t>ния и впечатления от увиденного.</w:t>
            </w:r>
            <w:r w:rsidRPr="001F4CDE">
              <w:rPr>
                <w:rFonts w:ascii="Times New Roman" w:eastAsia="Calibri" w:hAnsi="Times New Roman" w:cs="Times New Roman"/>
                <w:b/>
                <w:bCs/>
                <w:sz w:val="24"/>
                <w:szCs w:val="24"/>
                <w:lang w:val="tt-RU"/>
              </w:rPr>
              <w:t xml:space="preserve"> Күзәтәбез һәм тәэсирләр белән уртаклашабыз </w:t>
            </w:r>
            <w:r w:rsidR="00B92EEA" w:rsidRPr="005C3E1E">
              <w:rPr>
                <w:rFonts w:ascii="Times New Roman" w:eastAsia="Calibri" w:hAnsi="Times New Roman" w:cs="Times New Roman"/>
                <w:b/>
                <w:bCs/>
                <w:sz w:val="24"/>
                <w:szCs w:val="24"/>
                <w:lang w:val="tt-RU"/>
              </w:rPr>
              <w:t>Күзәтәбез һәм тәэсирләр белән уртаклашабыз</w:t>
            </w:r>
          </w:p>
        </w:tc>
      </w:tr>
      <w:tr w:rsidR="00EF0653" w:rsidRPr="00540D8A" w:rsidTr="00EF0653">
        <w:trPr>
          <w:trHeight w:val="383"/>
        </w:trPr>
        <w:tc>
          <w:tcPr>
            <w:tcW w:w="534" w:type="dxa"/>
            <w:tcBorders>
              <w:top w:val="single" w:sz="4" w:space="0" w:color="000000"/>
              <w:left w:val="single" w:sz="4" w:space="0" w:color="000000"/>
              <w:bottom w:val="single" w:sz="4" w:space="0" w:color="000000"/>
              <w:right w:val="single" w:sz="4" w:space="0" w:color="000000"/>
            </w:tcBorders>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w:t>
            </w:r>
          </w:p>
        </w:tc>
        <w:tc>
          <w:tcPr>
            <w:tcW w:w="10489" w:type="dxa"/>
            <w:tcBorders>
              <w:top w:val="single" w:sz="4" w:space="0" w:color="000000"/>
              <w:left w:val="single" w:sz="4" w:space="0" w:color="000000"/>
              <w:bottom w:val="single" w:sz="4" w:space="0" w:color="000000"/>
              <w:right w:val="single" w:sz="4" w:space="0" w:color="000000"/>
            </w:tcBorders>
            <w:hideMark/>
          </w:tcPr>
          <w:p w:rsidR="001F4CDE" w:rsidRPr="001F4CDE" w:rsidRDefault="001F4CDE" w:rsidP="001F4CD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Стихотворение </w:t>
            </w:r>
            <w:r w:rsidRPr="005C3E1E">
              <w:rPr>
                <w:rFonts w:ascii="Times New Roman" w:eastAsia="Times New Roman" w:hAnsi="Times New Roman" w:cs="Times New Roman"/>
                <w:sz w:val="24"/>
                <w:szCs w:val="24"/>
                <w:lang w:val="tt-RU" w:eastAsia="ru-RU"/>
              </w:rPr>
              <w:t>Б.Р</w:t>
            </w:r>
            <w:r>
              <w:rPr>
                <w:rFonts w:ascii="Times New Roman" w:eastAsia="Times New Roman" w:hAnsi="Times New Roman" w:cs="Times New Roman"/>
                <w:sz w:val="24"/>
                <w:szCs w:val="24"/>
                <w:lang w:val="tt-RU" w:eastAsia="ru-RU"/>
              </w:rPr>
              <w:t>а</w:t>
            </w:r>
            <w:r w:rsidRPr="005C3E1E">
              <w:rPr>
                <w:rFonts w:ascii="Times New Roman" w:eastAsia="Times New Roman" w:hAnsi="Times New Roman" w:cs="Times New Roman"/>
                <w:sz w:val="24"/>
                <w:szCs w:val="24"/>
                <w:lang w:val="tt-RU" w:eastAsia="ru-RU"/>
              </w:rPr>
              <w:t>хм</w:t>
            </w:r>
            <w:r>
              <w:rPr>
                <w:rFonts w:ascii="Times New Roman" w:eastAsia="Times New Roman" w:hAnsi="Times New Roman" w:cs="Times New Roman"/>
                <w:sz w:val="24"/>
                <w:szCs w:val="24"/>
                <w:lang w:val="tt-RU" w:eastAsia="ru-RU"/>
              </w:rPr>
              <w:t>а</w:t>
            </w:r>
            <w:r w:rsidRPr="005C3E1E">
              <w:rPr>
                <w:rFonts w:ascii="Times New Roman" w:eastAsia="Times New Roman" w:hAnsi="Times New Roman" w:cs="Times New Roman"/>
                <w:sz w:val="24"/>
                <w:szCs w:val="24"/>
                <w:lang w:val="tt-RU" w:eastAsia="ru-RU"/>
              </w:rPr>
              <w:t xml:space="preserve">т </w:t>
            </w:r>
            <w:r w:rsidRPr="001F4CDE">
              <w:rPr>
                <w:rFonts w:ascii="Times New Roman" w:eastAsia="Times New Roman" w:hAnsi="Times New Roman" w:cs="Times New Roman"/>
                <w:sz w:val="24"/>
                <w:szCs w:val="24"/>
                <w:lang w:val="tt-RU" w:eastAsia="ru-RU"/>
              </w:rPr>
              <w:t>Самое весѐлое время</w:t>
            </w:r>
          </w:p>
          <w:p w:rsidR="00EF0653" w:rsidRPr="005C3E1E" w:rsidRDefault="00EF0653"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Китапханәләрдән файдалана белү. Б.Рәхмәт “Иң күңелле чак”.</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spacing w:after="0" w:line="240" w:lineRule="auto"/>
              <w:jc w:val="center"/>
              <w:rPr>
                <w:rFonts w:ascii="Times New Roman" w:eastAsia="Times New Roman" w:hAnsi="Times New Roman" w:cs="Times New Roman"/>
                <w:b/>
                <w:bCs/>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spacing w:after="0" w:line="240" w:lineRule="auto"/>
              <w:jc w:val="center"/>
              <w:rPr>
                <w:rFonts w:ascii="Times New Roman" w:eastAsia="Times New Roman" w:hAnsi="Times New Roman" w:cs="Times New Roman"/>
                <w:b/>
                <w:bCs/>
                <w:sz w:val="24"/>
                <w:szCs w:val="24"/>
                <w:lang w:val="tt-RU" w:eastAsia="ru-RU"/>
              </w:rPr>
            </w:pPr>
          </w:p>
        </w:tc>
      </w:tr>
      <w:tr w:rsidR="00EF0653" w:rsidRPr="001F4CDE" w:rsidTr="00EF0653">
        <w:trPr>
          <w:trHeight w:val="431"/>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w:t>
            </w:r>
          </w:p>
        </w:tc>
        <w:tc>
          <w:tcPr>
            <w:tcW w:w="10489" w:type="dxa"/>
            <w:tcBorders>
              <w:top w:val="single" w:sz="4" w:space="0" w:color="000000"/>
              <w:left w:val="single" w:sz="4" w:space="0" w:color="000000"/>
              <w:bottom w:val="single" w:sz="4" w:space="0" w:color="000000"/>
              <w:right w:val="single" w:sz="4" w:space="0" w:color="000000"/>
            </w:tcBorders>
            <w:hideMark/>
          </w:tcPr>
          <w:p w:rsidR="001F4CDE" w:rsidRDefault="001F4CDE"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М.Галиев “Җиләктән кайтканда”.</w:t>
            </w:r>
          </w:p>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Геройның эчке дөньясын аның әйләнә-тирә дөньяны танып белүе аша күрсәтү.      М.Галиев “Җиләктән кайтканда”.</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40D8A" w:rsidTr="00EF0653">
        <w:trPr>
          <w:trHeight w:val="481"/>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3.</w:t>
            </w:r>
          </w:p>
        </w:tc>
        <w:tc>
          <w:tcPr>
            <w:tcW w:w="10489" w:type="dxa"/>
            <w:tcBorders>
              <w:top w:val="single" w:sz="4" w:space="0" w:color="000000"/>
              <w:left w:val="single" w:sz="4" w:space="0" w:color="000000"/>
              <w:bottom w:val="single" w:sz="4" w:space="0" w:color="000000"/>
              <w:right w:val="single" w:sz="4" w:space="0" w:color="000000"/>
            </w:tcBorders>
            <w:hideMark/>
          </w:tcPr>
          <w:p w:rsidR="001F4CDE" w:rsidRDefault="001F4CDE" w:rsidP="001F4CD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Б.Р</w:t>
            </w:r>
            <w:r>
              <w:rPr>
                <w:rFonts w:ascii="Times New Roman" w:eastAsia="Times New Roman" w:hAnsi="Times New Roman" w:cs="Times New Roman"/>
                <w:sz w:val="24"/>
                <w:szCs w:val="24"/>
                <w:lang w:val="tt-RU" w:eastAsia="ru-RU"/>
              </w:rPr>
              <w:t>а</w:t>
            </w:r>
            <w:r w:rsidRPr="005C3E1E">
              <w:rPr>
                <w:rFonts w:ascii="Times New Roman" w:eastAsia="Times New Roman" w:hAnsi="Times New Roman" w:cs="Times New Roman"/>
                <w:sz w:val="24"/>
                <w:szCs w:val="24"/>
                <w:lang w:val="tt-RU" w:eastAsia="ru-RU"/>
              </w:rPr>
              <w:t>химова ”Шук болытлар, батыр җил, якты кояш”,  Р.Корбан “Көз нигә моңая?</w:t>
            </w:r>
          </w:p>
          <w:p w:rsidR="00EF0653" w:rsidRPr="005C3E1E" w:rsidRDefault="001F4CDE" w:rsidP="001F4CD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w:t>
            </w:r>
            <w:r w:rsidR="00EF0653" w:rsidRPr="005C3E1E">
              <w:rPr>
                <w:rFonts w:ascii="Times New Roman" w:eastAsia="Times New Roman" w:hAnsi="Times New Roman" w:cs="Times New Roman"/>
                <w:sz w:val="24"/>
                <w:szCs w:val="24"/>
                <w:lang w:val="tt-RU" w:eastAsia="ru-RU"/>
              </w:rPr>
              <w:t>Шигырьләрдә чагыштыруны  таба белү. Б.Рәхимова ”Шук болытлар, батыр җил, якты кояш”,  Р.Корбан “Көз нигә моңая?”</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013604" w:rsidTr="00EF0653">
        <w:trPr>
          <w:trHeight w:val="261"/>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4.</w:t>
            </w:r>
          </w:p>
        </w:tc>
        <w:tc>
          <w:tcPr>
            <w:tcW w:w="10489" w:type="dxa"/>
            <w:tcBorders>
              <w:top w:val="single" w:sz="4" w:space="0" w:color="000000"/>
              <w:left w:val="single" w:sz="4" w:space="0" w:color="000000"/>
              <w:bottom w:val="single" w:sz="4" w:space="0" w:color="000000"/>
              <w:right w:val="single" w:sz="4" w:space="0" w:color="000000"/>
            </w:tcBorders>
            <w:hideMark/>
          </w:tcPr>
          <w:p w:rsidR="00960D4B" w:rsidRDefault="00960D4B" w:rsidP="005C3E1E">
            <w:pPr>
              <w:spacing w:after="0" w:line="240" w:lineRule="auto"/>
              <w:rPr>
                <w:rFonts w:ascii="Times New Roman" w:eastAsia="Times New Roman" w:hAnsi="Times New Roman" w:cs="Times New Roman"/>
                <w:sz w:val="24"/>
                <w:szCs w:val="24"/>
                <w:lang w:val="tt-RU" w:eastAsia="ru-RU"/>
              </w:rPr>
            </w:pPr>
            <w:r w:rsidRPr="00960D4B">
              <w:rPr>
                <w:rFonts w:ascii="Times New Roman" w:eastAsia="Times New Roman" w:hAnsi="Times New Roman" w:cs="Times New Roman"/>
                <w:sz w:val="24"/>
                <w:szCs w:val="24"/>
                <w:lang w:val="tt-RU" w:eastAsia="ru-RU"/>
              </w:rPr>
              <w:t>Выходной дождя.</w:t>
            </w:r>
          </w:p>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Шигырьләрдә  сынландыруны таба белү.  “Яңгырның ял көне”</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C3E1E" w:rsidTr="00EF0653">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5.</w:t>
            </w:r>
          </w:p>
        </w:tc>
        <w:tc>
          <w:tcPr>
            <w:tcW w:w="10489" w:type="dxa"/>
            <w:tcBorders>
              <w:top w:val="single" w:sz="4" w:space="0" w:color="000000"/>
              <w:left w:val="single" w:sz="4" w:space="0" w:color="000000"/>
              <w:bottom w:val="single" w:sz="4" w:space="0" w:color="000000"/>
              <w:right w:val="single" w:sz="4" w:space="0" w:color="000000"/>
            </w:tcBorders>
            <w:hideMark/>
          </w:tcPr>
          <w:p w:rsidR="00960D4B" w:rsidRDefault="00960D4B" w:rsidP="005C3E1E">
            <w:pPr>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Стихотворения </w:t>
            </w:r>
            <w:r w:rsidRPr="00960D4B">
              <w:rPr>
                <w:rFonts w:ascii="Times New Roman" w:eastAsia="Times New Roman" w:hAnsi="Times New Roman" w:cs="Times New Roman"/>
                <w:sz w:val="24"/>
                <w:szCs w:val="24"/>
                <w:lang w:val="tt-RU" w:eastAsia="ru-RU"/>
              </w:rPr>
              <w:t>Р.Мингалим “Август каеннары”. З. Туфайлова “Яфрак ява”</w:t>
            </w:r>
          </w:p>
          <w:p w:rsidR="00EF0653" w:rsidRPr="005C3E1E" w:rsidRDefault="00EF0653"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Шигырьләр аша әйләнә-тирә дөньяны танып белергә өйрәнү. Р.Мингалим “Август каеннары”. З. Туфайлова “Яфрак ява”</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40D8A"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6.</w:t>
            </w:r>
          </w:p>
        </w:tc>
        <w:tc>
          <w:tcPr>
            <w:tcW w:w="10489" w:type="dxa"/>
            <w:tcBorders>
              <w:top w:val="single" w:sz="4" w:space="0" w:color="000000"/>
              <w:left w:val="single" w:sz="4" w:space="0" w:color="000000"/>
              <w:bottom w:val="single" w:sz="4" w:space="0" w:color="000000"/>
              <w:right w:val="single" w:sz="4" w:space="0" w:color="000000"/>
            </w:tcBorders>
            <w:hideMark/>
          </w:tcPr>
          <w:p w:rsidR="00960D4B" w:rsidRDefault="00960D4B"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Ф.Х</w:t>
            </w:r>
            <w:r>
              <w:rPr>
                <w:rFonts w:ascii="Times New Roman" w:eastAsia="Times New Roman" w:hAnsi="Times New Roman" w:cs="Times New Roman"/>
                <w:sz w:val="24"/>
                <w:szCs w:val="24"/>
                <w:lang w:val="tt-RU" w:eastAsia="ru-RU"/>
              </w:rPr>
              <w:t>о</w:t>
            </w:r>
            <w:r w:rsidRPr="005C3E1E">
              <w:rPr>
                <w:rFonts w:ascii="Times New Roman" w:eastAsia="Times New Roman" w:hAnsi="Times New Roman" w:cs="Times New Roman"/>
                <w:sz w:val="24"/>
                <w:szCs w:val="24"/>
                <w:lang w:val="tt-RU" w:eastAsia="ru-RU"/>
              </w:rPr>
              <w:t>сни “Яфраклар коелганда”</w:t>
            </w:r>
          </w:p>
          <w:p w:rsidR="00EF0653" w:rsidRPr="005C3E1E" w:rsidRDefault="00EF0653"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Үзеңнең  күзәтүләрең буенча хикәяләү характерындагы зур булмаган текстлар төзү.Ф.Хөсни “Яфраклар коелганда”</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C3E1E" w:rsidTr="00B92EEA">
        <w:trPr>
          <w:trHeight w:val="495"/>
        </w:trPr>
        <w:tc>
          <w:tcPr>
            <w:tcW w:w="534" w:type="dxa"/>
            <w:tcBorders>
              <w:top w:val="single" w:sz="4" w:space="0" w:color="000000"/>
              <w:left w:val="single" w:sz="4" w:space="0" w:color="000000"/>
              <w:bottom w:val="single" w:sz="4" w:space="0" w:color="auto"/>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7.</w:t>
            </w:r>
          </w:p>
        </w:tc>
        <w:tc>
          <w:tcPr>
            <w:tcW w:w="10489" w:type="dxa"/>
            <w:tcBorders>
              <w:top w:val="single" w:sz="4" w:space="0" w:color="000000"/>
              <w:left w:val="single" w:sz="4" w:space="0" w:color="000000"/>
              <w:bottom w:val="single" w:sz="4" w:space="0" w:color="auto"/>
              <w:right w:val="single" w:sz="4" w:space="0" w:color="000000"/>
            </w:tcBorders>
            <w:hideMark/>
          </w:tcPr>
          <w:p w:rsidR="00960D4B" w:rsidRDefault="00960D4B" w:rsidP="005C3E1E">
            <w:pPr>
              <w:spacing w:after="0" w:line="240" w:lineRule="auto"/>
              <w:rPr>
                <w:rFonts w:ascii="Times New Roman" w:eastAsia="Times New Roman" w:hAnsi="Times New Roman" w:cs="Times New Roman"/>
                <w:sz w:val="24"/>
                <w:szCs w:val="24"/>
                <w:lang w:val="tt-RU" w:eastAsia="ru-RU"/>
              </w:rPr>
            </w:pPr>
            <w:r w:rsidRPr="00960D4B">
              <w:rPr>
                <w:rFonts w:ascii="Times New Roman" w:eastAsia="Times New Roman" w:hAnsi="Times New Roman" w:cs="Times New Roman"/>
                <w:sz w:val="24"/>
                <w:szCs w:val="24"/>
                <w:lang w:val="tt-RU" w:eastAsia="ru-RU"/>
              </w:rPr>
              <w:t>М.Мазунов” Карап торам”,Г.Х</w:t>
            </w:r>
            <w:r>
              <w:rPr>
                <w:rFonts w:ascii="Times New Roman" w:eastAsia="Times New Roman" w:hAnsi="Times New Roman" w:cs="Times New Roman"/>
                <w:sz w:val="24"/>
                <w:szCs w:val="24"/>
                <w:lang w:val="tt-RU" w:eastAsia="ru-RU"/>
              </w:rPr>
              <w:t>а</w:t>
            </w:r>
            <w:r w:rsidRPr="00960D4B">
              <w:rPr>
                <w:rFonts w:ascii="Times New Roman" w:eastAsia="Times New Roman" w:hAnsi="Times New Roman" w:cs="Times New Roman"/>
                <w:sz w:val="24"/>
                <w:szCs w:val="24"/>
                <w:lang w:val="tt-RU" w:eastAsia="ru-RU"/>
              </w:rPr>
              <w:t>с</w:t>
            </w:r>
            <w:r>
              <w:rPr>
                <w:rFonts w:ascii="Times New Roman" w:eastAsia="Times New Roman" w:hAnsi="Times New Roman" w:cs="Times New Roman"/>
                <w:sz w:val="24"/>
                <w:szCs w:val="24"/>
                <w:lang w:val="tt-RU" w:eastAsia="ru-RU"/>
              </w:rPr>
              <w:t>а</w:t>
            </w:r>
            <w:r w:rsidRPr="00960D4B">
              <w:rPr>
                <w:rFonts w:ascii="Times New Roman" w:eastAsia="Times New Roman" w:hAnsi="Times New Roman" w:cs="Times New Roman"/>
                <w:sz w:val="24"/>
                <w:szCs w:val="24"/>
                <w:lang w:val="tt-RU" w:eastAsia="ru-RU"/>
              </w:rPr>
              <w:t>нов “Кыр казы”</w:t>
            </w:r>
          </w:p>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Әдәби әсәрләрнең башка сәнгать әсәрләре белән бәйләнеше. М.Мазунов” Карап торам”,Г.Хәсәнов “Кыр казы”</w:t>
            </w:r>
          </w:p>
        </w:tc>
        <w:tc>
          <w:tcPr>
            <w:tcW w:w="1559" w:type="dxa"/>
            <w:tcBorders>
              <w:top w:val="single" w:sz="4" w:space="0" w:color="000000"/>
              <w:left w:val="single" w:sz="4" w:space="0" w:color="000000"/>
              <w:bottom w:val="single" w:sz="4" w:space="0" w:color="auto"/>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B92EEA" w:rsidRPr="005C3E1E" w:rsidTr="0048180D">
        <w:trPr>
          <w:trHeight w:val="330"/>
        </w:trPr>
        <w:tc>
          <w:tcPr>
            <w:tcW w:w="14142" w:type="dxa"/>
            <w:gridSpan w:val="4"/>
            <w:tcBorders>
              <w:top w:val="single" w:sz="4" w:space="0" w:color="auto"/>
              <w:left w:val="single" w:sz="4" w:space="0" w:color="000000"/>
              <w:bottom w:val="single" w:sz="4" w:space="0" w:color="000000"/>
              <w:right w:val="single" w:sz="4" w:space="0" w:color="000000"/>
            </w:tcBorders>
          </w:tcPr>
          <w:p w:rsidR="00B92EEA" w:rsidRPr="005C3E1E" w:rsidRDefault="00960D4B" w:rsidP="005C3E1E">
            <w:pPr>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r w:rsidRPr="00960D4B">
              <w:rPr>
                <w:rFonts w:ascii="Times New Roman" w:eastAsia="Times New Roman" w:hAnsi="Times New Roman" w:cs="Times New Roman"/>
                <w:b/>
                <w:sz w:val="24"/>
                <w:szCs w:val="24"/>
                <w:lang w:eastAsia="ru-RU"/>
              </w:rPr>
              <w:t>Все познается в сравнении</w:t>
            </w:r>
            <w:r>
              <w:rPr>
                <w:rFonts w:ascii="Times New Roman" w:eastAsia="Times New Roman" w:hAnsi="Times New Roman" w:cs="Latha"/>
                <w:b/>
                <w:sz w:val="24"/>
                <w:szCs w:val="24"/>
                <w:lang w:val="tt-RU" w:bidi="ta-IN"/>
              </w:rPr>
              <w:t xml:space="preserve">. </w:t>
            </w:r>
            <w:r w:rsidR="00B92EEA" w:rsidRPr="005C3E1E">
              <w:rPr>
                <w:rFonts w:ascii="Times New Roman" w:eastAsia="Calibri" w:hAnsi="Times New Roman" w:cs="Times New Roman"/>
                <w:b/>
                <w:bCs/>
                <w:sz w:val="24"/>
                <w:szCs w:val="24"/>
                <w:lang w:val="tt-RU"/>
              </w:rPr>
              <w:t>Чагыштырулар серенә төшенәбез</w:t>
            </w:r>
          </w:p>
        </w:tc>
      </w:tr>
      <w:tr w:rsidR="00EF0653"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8.</w:t>
            </w:r>
          </w:p>
        </w:tc>
        <w:tc>
          <w:tcPr>
            <w:tcW w:w="10489" w:type="dxa"/>
            <w:tcBorders>
              <w:top w:val="single" w:sz="4" w:space="0" w:color="000000"/>
              <w:left w:val="single" w:sz="4" w:space="0" w:color="000000"/>
              <w:bottom w:val="single" w:sz="4" w:space="0" w:color="000000"/>
              <w:right w:val="single" w:sz="4" w:space="0" w:color="000000"/>
            </w:tcBorders>
            <w:hideMark/>
          </w:tcPr>
          <w:p w:rsidR="00960D4B" w:rsidRDefault="00960D4B"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Г.Б</w:t>
            </w:r>
            <w:r>
              <w:rPr>
                <w:rFonts w:ascii="Times New Roman" w:eastAsia="Times New Roman" w:hAnsi="Times New Roman" w:cs="Times New Roman"/>
                <w:sz w:val="24"/>
                <w:szCs w:val="24"/>
                <w:lang w:val="tt-RU" w:eastAsia="ru-RU"/>
              </w:rPr>
              <w:t>а</w:t>
            </w:r>
            <w:r w:rsidRPr="005C3E1E">
              <w:rPr>
                <w:rFonts w:ascii="Times New Roman" w:eastAsia="Times New Roman" w:hAnsi="Times New Roman" w:cs="Times New Roman"/>
                <w:sz w:val="24"/>
                <w:szCs w:val="24"/>
                <w:lang w:val="tt-RU" w:eastAsia="ru-RU"/>
              </w:rPr>
              <w:t>широв “Ана каз белән ата каз һәм аларның унике бәбкәсе”</w:t>
            </w:r>
            <w:r>
              <w:rPr>
                <w:rFonts w:ascii="Times New Roman" w:eastAsia="Times New Roman" w:hAnsi="Times New Roman" w:cs="Times New Roman"/>
                <w:sz w:val="24"/>
                <w:szCs w:val="24"/>
                <w:lang w:val="tt-RU" w:eastAsia="ru-RU"/>
              </w:rPr>
              <w:t>.</w:t>
            </w:r>
          </w:p>
          <w:p w:rsidR="00EF0653" w:rsidRPr="005C3E1E" w:rsidRDefault="00EF0653"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 xml:space="preserve"> Хикәя геройларының  характеры сөйләм һәм вакыйгалар аша чагылышы. Г.Бәширов “Ана каз белән ата каз һәм аларның унике бәбкәсе”</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D4423"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9.</w:t>
            </w:r>
          </w:p>
        </w:tc>
        <w:tc>
          <w:tcPr>
            <w:tcW w:w="10489" w:type="dxa"/>
            <w:tcBorders>
              <w:top w:val="single" w:sz="4" w:space="0" w:color="000000"/>
              <w:left w:val="single" w:sz="4" w:space="0" w:color="000000"/>
              <w:bottom w:val="single" w:sz="4" w:space="0" w:color="000000"/>
              <w:right w:val="single" w:sz="4" w:space="0" w:color="000000"/>
            </w:tcBorders>
            <w:hideMark/>
          </w:tcPr>
          <w:p w:rsidR="005D4423" w:rsidRDefault="005D4423"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Г.Остер “Серне ачты”.</w:t>
            </w:r>
          </w:p>
          <w:p w:rsidR="00EF0653" w:rsidRPr="005C3E1E" w:rsidRDefault="00EF0653"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Хикәядә авторның үз геройларына мөнәсәбәте. Г.Остер “Серне ачты”.</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40D8A" w:rsidTr="005C3E1E">
        <w:trPr>
          <w:trHeight w:val="201"/>
        </w:trPr>
        <w:tc>
          <w:tcPr>
            <w:tcW w:w="534" w:type="dxa"/>
            <w:tcBorders>
              <w:top w:val="single" w:sz="4" w:space="0" w:color="000000"/>
              <w:left w:val="single" w:sz="4" w:space="0" w:color="000000"/>
              <w:bottom w:val="single" w:sz="4" w:space="0" w:color="auto"/>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10.</w:t>
            </w:r>
          </w:p>
        </w:tc>
        <w:tc>
          <w:tcPr>
            <w:tcW w:w="10489" w:type="dxa"/>
            <w:tcBorders>
              <w:top w:val="single" w:sz="4" w:space="0" w:color="000000"/>
              <w:left w:val="single" w:sz="4" w:space="0" w:color="000000"/>
              <w:bottom w:val="single" w:sz="4" w:space="0" w:color="auto"/>
              <w:right w:val="single" w:sz="4" w:space="0" w:color="000000"/>
            </w:tcBorders>
            <w:hideMark/>
          </w:tcPr>
          <w:p w:rsidR="005D4423" w:rsidRDefault="005D4423" w:rsidP="005C3E1E">
            <w:pPr>
              <w:spacing w:after="0" w:line="240" w:lineRule="auto"/>
              <w:rPr>
                <w:rFonts w:ascii="Times New Roman" w:eastAsia="Times New Roman" w:hAnsi="Times New Roman" w:cs="Times New Roman"/>
                <w:sz w:val="24"/>
                <w:szCs w:val="24"/>
                <w:lang w:val="tt-RU" w:eastAsia="ru-RU"/>
              </w:rPr>
            </w:pPr>
            <w:r w:rsidRPr="005D4423">
              <w:rPr>
                <w:rFonts w:ascii="Times New Roman" w:eastAsia="Times New Roman" w:hAnsi="Times New Roman" w:cs="Times New Roman"/>
                <w:sz w:val="24"/>
                <w:szCs w:val="24"/>
                <w:lang w:val="tt-RU" w:eastAsia="ru-RU"/>
              </w:rPr>
              <w:t>Н.Сладков “Күзалдавычлар”,Р.</w:t>
            </w:r>
            <w:r>
              <w:rPr>
                <w:rFonts w:ascii="Times New Roman" w:eastAsia="Times New Roman" w:hAnsi="Times New Roman" w:cs="Times New Roman"/>
                <w:sz w:val="24"/>
                <w:szCs w:val="24"/>
                <w:lang w:val="tt-RU" w:eastAsia="ru-RU"/>
              </w:rPr>
              <w:t>А</w:t>
            </w:r>
            <w:r w:rsidRPr="005D4423">
              <w:rPr>
                <w:rFonts w:ascii="Times New Roman" w:eastAsia="Times New Roman" w:hAnsi="Times New Roman" w:cs="Times New Roman"/>
                <w:sz w:val="24"/>
                <w:szCs w:val="24"/>
                <w:lang w:val="tt-RU" w:eastAsia="ru-RU"/>
              </w:rPr>
              <w:t>хм</w:t>
            </w:r>
            <w:r>
              <w:rPr>
                <w:rFonts w:ascii="Times New Roman" w:eastAsia="Times New Roman" w:hAnsi="Times New Roman" w:cs="Times New Roman"/>
                <w:sz w:val="24"/>
                <w:szCs w:val="24"/>
                <w:lang w:val="tt-RU" w:eastAsia="ru-RU"/>
              </w:rPr>
              <w:t>а</w:t>
            </w:r>
            <w:r w:rsidRPr="005D4423">
              <w:rPr>
                <w:rFonts w:ascii="Times New Roman" w:eastAsia="Times New Roman" w:hAnsi="Times New Roman" w:cs="Times New Roman"/>
                <w:sz w:val="24"/>
                <w:szCs w:val="24"/>
                <w:lang w:val="tt-RU" w:eastAsia="ru-RU"/>
              </w:rPr>
              <w:t>т “Сыкы”</w:t>
            </w:r>
          </w:p>
          <w:p w:rsidR="00B92EEA"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lastRenderedPageBreak/>
              <w:t>Кеше һәм табигать бергәлеге. Н.Сладков “Күзалдавычлар”,Р.Әхмәт “Сыкы”</w:t>
            </w:r>
          </w:p>
        </w:tc>
        <w:tc>
          <w:tcPr>
            <w:tcW w:w="1559" w:type="dxa"/>
            <w:tcBorders>
              <w:top w:val="single" w:sz="4" w:space="0" w:color="000000"/>
              <w:left w:val="single" w:sz="4" w:space="0" w:color="000000"/>
              <w:bottom w:val="single" w:sz="4" w:space="0" w:color="auto"/>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B92EEA" w:rsidRPr="005D4423" w:rsidTr="005C3E1E">
        <w:trPr>
          <w:trHeight w:val="123"/>
        </w:trPr>
        <w:tc>
          <w:tcPr>
            <w:tcW w:w="14142" w:type="dxa"/>
            <w:gridSpan w:val="4"/>
            <w:tcBorders>
              <w:top w:val="single" w:sz="4" w:space="0" w:color="auto"/>
              <w:left w:val="single" w:sz="4" w:space="0" w:color="000000"/>
              <w:bottom w:val="single" w:sz="4" w:space="0" w:color="000000"/>
              <w:right w:val="single" w:sz="4" w:space="0" w:color="000000"/>
            </w:tcBorders>
          </w:tcPr>
          <w:p w:rsidR="00B92EEA" w:rsidRPr="005C3E1E" w:rsidRDefault="005D4423" w:rsidP="005C3E1E">
            <w:pPr>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r w:rsidRPr="005D4423">
              <w:rPr>
                <w:rFonts w:ascii="Times New Roman" w:eastAsia="Times New Roman" w:hAnsi="Times New Roman" w:cs="Times New Roman"/>
                <w:b/>
                <w:sz w:val="24"/>
                <w:szCs w:val="24"/>
                <w:lang w:val="tt-RU" w:eastAsia="ru-RU"/>
              </w:rPr>
              <w:lastRenderedPageBreak/>
              <w:t>Стараемся понять мечты людей</w:t>
            </w:r>
            <w:r>
              <w:rPr>
                <w:rFonts w:ascii="Times New Roman" w:eastAsia="Times New Roman" w:hAnsi="Times New Roman" w:cs="Latha"/>
                <w:b/>
                <w:sz w:val="24"/>
                <w:szCs w:val="24"/>
                <w:lang w:val="tt-RU" w:eastAsia="ru-RU" w:bidi="ta-IN"/>
              </w:rPr>
              <w:t xml:space="preserve">. </w:t>
            </w:r>
            <w:r w:rsidR="00B92EEA" w:rsidRPr="005C3E1E">
              <w:rPr>
                <w:rFonts w:ascii="Times New Roman" w:eastAsia="Calibri" w:hAnsi="Times New Roman" w:cs="Times New Roman"/>
                <w:b/>
                <w:bCs/>
                <w:sz w:val="24"/>
                <w:szCs w:val="24"/>
                <w:lang w:val="tt-RU"/>
              </w:rPr>
              <w:t>Кешеләрнең хыялларын аңларга тырышабыз.</w:t>
            </w:r>
          </w:p>
        </w:tc>
      </w:tr>
      <w:tr w:rsidR="00EF0653" w:rsidRPr="00540D8A" w:rsidTr="00F612C9">
        <w:trPr>
          <w:trHeight w:val="72"/>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11.</w:t>
            </w:r>
          </w:p>
        </w:tc>
        <w:tc>
          <w:tcPr>
            <w:tcW w:w="10489" w:type="dxa"/>
            <w:tcBorders>
              <w:top w:val="single" w:sz="4" w:space="0" w:color="000000"/>
              <w:left w:val="single" w:sz="4" w:space="0" w:color="000000"/>
              <w:bottom w:val="single" w:sz="4" w:space="0" w:color="000000"/>
              <w:right w:val="single" w:sz="4" w:space="0" w:color="000000"/>
            </w:tcBorders>
            <w:hideMark/>
          </w:tcPr>
          <w:p w:rsidR="005D4423" w:rsidRDefault="005D442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Н.Сладков “Кем остарак?”, “Мәктәпкә озату бәйрәме”.</w:t>
            </w:r>
          </w:p>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Геройның эчке дөньясын аның әйләнә-тирә дөньяны танып белүе аша күрсәтү  Н.Сладков “Кем остарак?”, “Мәктәпкә озату бәйрәме”.</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D4423"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12.</w:t>
            </w:r>
          </w:p>
        </w:tc>
        <w:tc>
          <w:tcPr>
            <w:tcW w:w="10489" w:type="dxa"/>
            <w:tcBorders>
              <w:top w:val="single" w:sz="4" w:space="0" w:color="000000"/>
              <w:left w:val="single" w:sz="4" w:space="0" w:color="000000"/>
              <w:bottom w:val="single" w:sz="4" w:space="0" w:color="000000"/>
              <w:right w:val="single" w:sz="4" w:space="0" w:color="000000"/>
            </w:tcBorders>
            <w:hideMark/>
          </w:tcPr>
          <w:p w:rsidR="005D4423" w:rsidRDefault="005D442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Г.Паушкин “Кыш”,  “Безнең тауда”.</w:t>
            </w:r>
          </w:p>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Шагыйрьләр иҗат иткән дөнья белән чынбарлык арасындагы охшаш һәм аермалы якларны билгеләү . Г.Паушкин “Кыш”,  “Безнең тауда”.</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D4423" w:rsidTr="005C3E1E">
        <w:trPr>
          <w:trHeight w:val="413"/>
        </w:trPr>
        <w:tc>
          <w:tcPr>
            <w:tcW w:w="534" w:type="dxa"/>
            <w:tcBorders>
              <w:top w:val="single" w:sz="4" w:space="0" w:color="000000"/>
              <w:left w:val="single" w:sz="4" w:space="0" w:color="000000"/>
              <w:bottom w:val="single" w:sz="4" w:space="0" w:color="auto"/>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13.</w:t>
            </w:r>
          </w:p>
        </w:tc>
        <w:tc>
          <w:tcPr>
            <w:tcW w:w="10489" w:type="dxa"/>
            <w:tcBorders>
              <w:top w:val="single" w:sz="4" w:space="0" w:color="000000"/>
              <w:left w:val="single" w:sz="4" w:space="0" w:color="000000"/>
              <w:bottom w:val="single" w:sz="4" w:space="0" w:color="auto"/>
              <w:right w:val="single" w:sz="4" w:space="0" w:color="000000"/>
            </w:tcBorders>
            <w:hideMark/>
          </w:tcPr>
          <w:p w:rsidR="005D4423" w:rsidRDefault="005D4423" w:rsidP="005D4423">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Н.</w:t>
            </w:r>
            <w:r>
              <w:rPr>
                <w:rFonts w:ascii="Times New Roman" w:eastAsia="Times New Roman" w:hAnsi="Times New Roman" w:cs="Times New Roman"/>
                <w:sz w:val="24"/>
                <w:szCs w:val="24"/>
                <w:lang w:val="tt-RU" w:eastAsia="ru-RU"/>
              </w:rPr>
              <w:t>А</w:t>
            </w:r>
            <w:r w:rsidRPr="005C3E1E">
              <w:rPr>
                <w:rFonts w:ascii="Times New Roman" w:eastAsia="Times New Roman" w:hAnsi="Times New Roman" w:cs="Times New Roman"/>
                <w:sz w:val="24"/>
                <w:szCs w:val="24"/>
                <w:lang w:val="tt-RU" w:eastAsia="ru-RU"/>
              </w:rPr>
              <w:t>хм</w:t>
            </w:r>
            <w:r>
              <w:rPr>
                <w:rFonts w:ascii="Times New Roman" w:eastAsia="Times New Roman" w:hAnsi="Times New Roman" w:cs="Times New Roman"/>
                <w:sz w:val="24"/>
                <w:szCs w:val="24"/>
                <w:lang w:val="tt-RU" w:eastAsia="ru-RU"/>
              </w:rPr>
              <w:t>а</w:t>
            </w:r>
            <w:r w:rsidRPr="005C3E1E">
              <w:rPr>
                <w:rFonts w:ascii="Times New Roman" w:eastAsia="Times New Roman" w:hAnsi="Times New Roman" w:cs="Times New Roman"/>
                <w:sz w:val="24"/>
                <w:szCs w:val="24"/>
                <w:lang w:val="tt-RU" w:eastAsia="ru-RU"/>
              </w:rPr>
              <w:t>диев “Чишмәгә суга барам”.</w:t>
            </w:r>
          </w:p>
          <w:p w:rsidR="00B92EEA" w:rsidRPr="005C3E1E" w:rsidRDefault="00EF0653" w:rsidP="005D4423">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Шигырьдән  әдәби сурәтләү чараларын (чагыштыру, җанландыру) эзләп табу. Н.Әхмәдиев “Чишмәгә суга барам”.</w:t>
            </w:r>
          </w:p>
        </w:tc>
        <w:tc>
          <w:tcPr>
            <w:tcW w:w="1559" w:type="dxa"/>
            <w:tcBorders>
              <w:top w:val="single" w:sz="4" w:space="0" w:color="000000"/>
              <w:left w:val="single" w:sz="4" w:space="0" w:color="000000"/>
              <w:bottom w:val="single" w:sz="4" w:space="0" w:color="auto"/>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D4423" w:rsidTr="005C3E1E">
        <w:trPr>
          <w:trHeight w:val="294"/>
        </w:trPr>
        <w:tc>
          <w:tcPr>
            <w:tcW w:w="14142" w:type="dxa"/>
            <w:gridSpan w:val="4"/>
            <w:tcBorders>
              <w:top w:val="single" w:sz="4" w:space="0" w:color="auto"/>
              <w:left w:val="single" w:sz="4" w:space="0" w:color="000000"/>
              <w:bottom w:val="single" w:sz="4" w:space="0" w:color="000000"/>
              <w:right w:val="single" w:sz="4" w:space="0" w:color="000000"/>
            </w:tcBorders>
          </w:tcPr>
          <w:p w:rsidR="005C3E1E" w:rsidRDefault="005C3E1E" w:rsidP="005C3E1E">
            <w:pPr>
              <w:autoSpaceDE w:val="0"/>
              <w:autoSpaceDN w:val="0"/>
              <w:adjustRightInd w:val="0"/>
              <w:spacing w:after="0" w:line="240" w:lineRule="auto"/>
              <w:rPr>
                <w:rFonts w:ascii="Times New Roman" w:eastAsia="Calibri" w:hAnsi="Times New Roman" w:cs="Times New Roman"/>
                <w:b/>
                <w:bCs/>
                <w:sz w:val="24"/>
                <w:szCs w:val="24"/>
                <w:lang w:val="tt-RU"/>
              </w:rPr>
            </w:pPr>
          </w:p>
          <w:p w:rsidR="0070298C" w:rsidRPr="005C3E1E" w:rsidRDefault="005D442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5D4423">
              <w:rPr>
                <w:rFonts w:ascii="Times New Roman" w:eastAsia="Times New Roman" w:hAnsi="Times New Roman" w:cs="Times New Roman"/>
                <w:b/>
                <w:sz w:val="24"/>
                <w:szCs w:val="24"/>
                <w:lang w:val="tt-RU" w:eastAsia="ru-RU"/>
              </w:rPr>
              <w:t xml:space="preserve">Мы любим жизнь и людей. </w:t>
            </w:r>
            <w:r w:rsidR="0070298C" w:rsidRPr="005C3E1E">
              <w:rPr>
                <w:rFonts w:ascii="Times New Roman" w:eastAsia="Calibri" w:hAnsi="Times New Roman" w:cs="Times New Roman"/>
                <w:b/>
                <w:bCs/>
                <w:sz w:val="24"/>
                <w:szCs w:val="24"/>
                <w:lang w:val="tt-RU"/>
              </w:rPr>
              <w:t>Ярату турында</w:t>
            </w:r>
          </w:p>
        </w:tc>
      </w:tr>
      <w:tr w:rsidR="00EF0653" w:rsidRPr="005D4423" w:rsidTr="00B92EEA">
        <w:trPr>
          <w:trHeight w:val="495"/>
        </w:trPr>
        <w:tc>
          <w:tcPr>
            <w:tcW w:w="534" w:type="dxa"/>
            <w:tcBorders>
              <w:top w:val="single" w:sz="4" w:space="0" w:color="000000"/>
              <w:left w:val="single" w:sz="4" w:space="0" w:color="000000"/>
              <w:bottom w:val="single" w:sz="4" w:space="0" w:color="auto"/>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14.</w:t>
            </w:r>
          </w:p>
        </w:tc>
        <w:tc>
          <w:tcPr>
            <w:tcW w:w="10489" w:type="dxa"/>
            <w:tcBorders>
              <w:top w:val="single" w:sz="4" w:space="0" w:color="000000"/>
              <w:left w:val="single" w:sz="4" w:space="0" w:color="000000"/>
              <w:bottom w:val="single" w:sz="4" w:space="0" w:color="auto"/>
              <w:right w:val="single" w:sz="4" w:space="0" w:color="000000"/>
            </w:tcBorders>
            <w:hideMark/>
          </w:tcPr>
          <w:p w:rsidR="000E6648" w:rsidRDefault="000E6648"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Н.Гыйматдинова “Сарбай”.</w:t>
            </w:r>
          </w:p>
          <w:p w:rsidR="00B92EEA" w:rsidRPr="005C3E1E" w:rsidRDefault="00EF0653"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Хикәя геройларының портретлары, характеры сөйләм һәм вакыйгалар аша чагылышы. Н.Гыйматдинова “Сарбай”.</w:t>
            </w:r>
          </w:p>
        </w:tc>
        <w:tc>
          <w:tcPr>
            <w:tcW w:w="1559" w:type="dxa"/>
            <w:tcBorders>
              <w:top w:val="single" w:sz="4" w:space="0" w:color="000000"/>
              <w:left w:val="single" w:sz="4" w:space="0" w:color="000000"/>
              <w:bottom w:val="single" w:sz="4" w:space="0" w:color="auto"/>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40D8A" w:rsidTr="005C3E1E">
        <w:trPr>
          <w:trHeight w:val="578"/>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15.</w:t>
            </w:r>
          </w:p>
        </w:tc>
        <w:tc>
          <w:tcPr>
            <w:tcW w:w="10489" w:type="dxa"/>
            <w:tcBorders>
              <w:top w:val="single" w:sz="4" w:space="0" w:color="000000"/>
              <w:left w:val="single" w:sz="4" w:space="0" w:color="000000"/>
              <w:bottom w:val="single" w:sz="4" w:space="0" w:color="000000"/>
              <w:right w:val="single" w:sz="4" w:space="0" w:color="000000"/>
            </w:tcBorders>
            <w:hideMark/>
          </w:tcPr>
          <w:p w:rsidR="000E6648" w:rsidRDefault="000E6648"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Иң яхшы дару(</w:t>
            </w:r>
            <w:r>
              <w:rPr>
                <w:rFonts w:ascii="Times New Roman" w:eastAsia="Times New Roman" w:hAnsi="Times New Roman" w:cs="Times New Roman"/>
                <w:sz w:val="24"/>
                <w:szCs w:val="24"/>
                <w:lang w:val="tt-RU" w:eastAsia="ru-RU"/>
              </w:rPr>
              <w:t>А</w:t>
            </w:r>
            <w:r w:rsidRPr="005C3E1E">
              <w:rPr>
                <w:rFonts w:ascii="Times New Roman" w:eastAsia="Times New Roman" w:hAnsi="Times New Roman" w:cs="Times New Roman"/>
                <w:sz w:val="24"/>
                <w:szCs w:val="24"/>
                <w:lang w:val="tt-RU" w:eastAsia="ru-RU"/>
              </w:rPr>
              <w:t>фган</w:t>
            </w:r>
            <w:r>
              <w:rPr>
                <w:rFonts w:ascii="Times New Roman" w:eastAsia="Times New Roman" w:hAnsi="Times New Roman" w:cs="Times New Roman"/>
                <w:sz w:val="24"/>
                <w:szCs w:val="24"/>
                <w:lang w:val="tt-RU" w:eastAsia="ru-RU"/>
              </w:rPr>
              <w:t>ская сказка).</w:t>
            </w:r>
            <w:r w:rsidRPr="005C3E1E">
              <w:rPr>
                <w:rFonts w:ascii="Times New Roman" w:eastAsia="Times New Roman" w:hAnsi="Times New Roman" w:cs="Times New Roman"/>
                <w:sz w:val="24"/>
                <w:szCs w:val="24"/>
                <w:lang w:val="tt-RU" w:eastAsia="ru-RU"/>
              </w:rPr>
              <w:t xml:space="preserve"> Тылсымлы китмән(Уйгур</w:t>
            </w:r>
            <w:r>
              <w:rPr>
                <w:rFonts w:ascii="Times New Roman" w:eastAsia="Times New Roman" w:hAnsi="Times New Roman" w:cs="Times New Roman"/>
                <w:sz w:val="24"/>
                <w:szCs w:val="24"/>
                <w:lang w:val="tt-RU" w:eastAsia="ru-RU"/>
              </w:rPr>
              <w:t>ская сказка</w:t>
            </w:r>
            <w:r w:rsidRPr="005C3E1E">
              <w:rPr>
                <w:rFonts w:ascii="Times New Roman" w:eastAsia="Times New Roman" w:hAnsi="Times New Roman" w:cs="Times New Roman"/>
                <w:sz w:val="24"/>
                <w:szCs w:val="24"/>
                <w:lang w:val="tt-RU" w:eastAsia="ru-RU"/>
              </w:rPr>
              <w:t>).</w:t>
            </w:r>
          </w:p>
          <w:p w:rsidR="00EF0653" w:rsidRPr="005C3E1E" w:rsidRDefault="00EF0653"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Кешелек дөньясы һәм тылсымлы дөнья арасындагы бәйләнеш. Иң яхшы дару(Әфган халык әкияте) Тылсымлы китмән(Уйгур х.әкияте).</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40D8A" w:rsidTr="005C3E1E">
        <w:trPr>
          <w:trHeight w:val="274"/>
        </w:trPr>
        <w:tc>
          <w:tcPr>
            <w:tcW w:w="534" w:type="dxa"/>
            <w:tcBorders>
              <w:top w:val="single" w:sz="4" w:space="0" w:color="000000"/>
              <w:left w:val="single" w:sz="4" w:space="0" w:color="000000"/>
              <w:bottom w:val="single" w:sz="4" w:space="0" w:color="000000"/>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16.</w:t>
            </w:r>
          </w:p>
        </w:tc>
        <w:tc>
          <w:tcPr>
            <w:tcW w:w="10489" w:type="dxa"/>
            <w:tcBorders>
              <w:top w:val="single" w:sz="4" w:space="0" w:color="000000"/>
              <w:left w:val="single" w:sz="4" w:space="0" w:color="000000"/>
              <w:bottom w:val="single" w:sz="4" w:space="0" w:color="000000"/>
              <w:right w:val="single" w:sz="4" w:space="0" w:color="000000"/>
            </w:tcBorders>
            <w:hideMark/>
          </w:tcPr>
          <w:p w:rsidR="00053447" w:rsidRDefault="00053447" w:rsidP="005C3E1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Сказки про животных.</w:t>
            </w:r>
            <w:r w:rsidRPr="005C3E1E">
              <w:rPr>
                <w:rFonts w:ascii="Times New Roman" w:eastAsia="Times New Roman" w:hAnsi="Times New Roman" w:cs="Times New Roman"/>
                <w:sz w:val="24"/>
                <w:szCs w:val="24"/>
                <w:lang w:val="tt-RU" w:eastAsia="ru-RU"/>
              </w:rPr>
              <w:t xml:space="preserve"> Көрән төстәге пингвин баласы(</w:t>
            </w:r>
            <w:r>
              <w:rPr>
                <w:rFonts w:ascii="Times New Roman" w:eastAsia="Times New Roman" w:hAnsi="Times New Roman" w:cs="Times New Roman"/>
                <w:sz w:val="24"/>
                <w:szCs w:val="24"/>
                <w:lang w:val="tt-RU" w:eastAsia="ru-RU"/>
              </w:rPr>
              <w:t>Английская сказка</w:t>
            </w:r>
            <w:r w:rsidRPr="005C3E1E">
              <w:rPr>
                <w:rFonts w:ascii="Times New Roman" w:eastAsia="Times New Roman" w:hAnsi="Times New Roman" w:cs="Times New Roman"/>
                <w:sz w:val="24"/>
                <w:szCs w:val="24"/>
                <w:lang w:val="tt-RU" w:eastAsia="ru-RU"/>
              </w:rPr>
              <w:t>).</w:t>
            </w:r>
          </w:p>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Хайваннар турында әкиятләр . Көрән төстәге пингвин баласы(Инглиз халык әкияте).</w:t>
            </w:r>
          </w:p>
        </w:tc>
        <w:tc>
          <w:tcPr>
            <w:tcW w:w="1559" w:type="dxa"/>
            <w:tcBorders>
              <w:top w:val="single" w:sz="4" w:space="0" w:color="000000"/>
              <w:left w:val="single" w:sz="4" w:space="0" w:color="000000"/>
              <w:bottom w:val="single" w:sz="4" w:space="0" w:color="000000"/>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EF0653" w:rsidRPr="00540D8A" w:rsidTr="005C3E1E">
        <w:trPr>
          <w:trHeight w:val="263"/>
        </w:trPr>
        <w:tc>
          <w:tcPr>
            <w:tcW w:w="534" w:type="dxa"/>
            <w:tcBorders>
              <w:top w:val="single" w:sz="4" w:space="0" w:color="000000"/>
              <w:left w:val="single" w:sz="4" w:space="0" w:color="000000"/>
              <w:bottom w:val="single" w:sz="4" w:space="0" w:color="auto"/>
              <w:right w:val="single" w:sz="4" w:space="0" w:color="000000"/>
            </w:tcBorders>
            <w:hideMark/>
          </w:tcPr>
          <w:p w:rsidR="00EF0653"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17.</w:t>
            </w:r>
          </w:p>
        </w:tc>
        <w:tc>
          <w:tcPr>
            <w:tcW w:w="10489" w:type="dxa"/>
            <w:tcBorders>
              <w:top w:val="single" w:sz="4" w:space="0" w:color="000000"/>
              <w:left w:val="single" w:sz="4" w:space="0" w:color="000000"/>
              <w:bottom w:val="single" w:sz="4" w:space="0" w:color="auto"/>
              <w:right w:val="single" w:sz="4" w:space="0" w:color="000000"/>
            </w:tcBorders>
            <w:hideMark/>
          </w:tcPr>
          <w:p w:rsidR="00053447" w:rsidRDefault="00053447" w:rsidP="005C3E1E">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Сказки про животных.</w:t>
            </w:r>
            <w:r w:rsidRPr="005C3E1E">
              <w:rPr>
                <w:rFonts w:ascii="Times New Roman" w:eastAsia="Times New Roman" w:hAnsi="Times New Roman" w:cs="Times New Roman"/>
                <w:sz w:val="24"/>
                <w:szCs w:val="24"/>
                <w:lang w:val="tt-RU" w:eastAsia="ru-RU"/>
              </w:rPr>
              <w:t xml:space="preserve"> “Куянның ирене нигә ярык?”(Эстон</w:t>
            </w:r>
            <w:r>
              <w:rPr>
                <w:rFonts w:ascii="Times New Roman" w:eastAsia="Times New Roman" w:hAnsi="Times New Roman" w:cs="Times New Roman"/>
                <w:sz w:val="24"/>
                <w:szCs w:val="24"/>
                <w:lang w:val="tt-RU" w:eastAsia="ru-RU"/>
              </w:rPr>
              <w:t>ская народная сказка</w:t>
            </w:r>
            <w:r w:rsidRPr="005C3E1E">
              <w:rPr>
                <w:rFonts w:ascii="Times New Roman" w:eastAsia="Times New Roman" w:hAnsi="Times New Roman" w:cs="Times New Roman"/>
                <w:sz w:val="24"/>
                <w:szCs w:val="24"/>
                <w:lang w:val="tt-RU" w:eastAsia="ru-RU"/>
              </w:rPr>
              <w:t>)</w:t>
            </w:r>
          </w:p>
          <w:p w:rsidR="00B92EEA" w:rsidRPr="005C3E1E" w:rsidRDefault="00EF0653"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Хайваннар турында әкиятләр . “Куянның ирене нигә ярык?”(Эстон халык әкияте)</w:t>
            </w:r>
          </w:p>
        </w:tc>
        <w:tc>
          <w:tcPr>
            <w:tcW w:w="1559" w:type="dxa"/>
            <w:tcBorders>
              <w:top w:val="single" w:sz="4" w:space="0" w:color="000000"/>
              <w:left w:val="single" w:sz="4" w:space="0" w:color="000000"/>
              <w:bottom w:val="single" w:sz="4" w:space="0" w:color="auto"/>
              <w:right w:val="single" w:sz="4" w:space="0" w:color="auto"/>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EF0653" w:rsidRPr="005C3E1E" w:rsidRDefault="00EF0653"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5C3E1E">
        <w:trPr>
          <w:trHeight w:val="268"/>
        </w:trPr>
        <w:tc>
          <w:tcPr>
            <w:tcW w:w="14142" w:type="dxa"/>
            <w:gridSpan w:val="4"/>
            <w:tcBorders>
              <w:top w:val="single" w:sz="4" w:space="0" w:color="auto"/>
              <w:left w:val="single" w:sz="4" w:space="0" w:color="000000"/>
              <w:bottom w:val="single" w:sz="4" w:space="0" w:color="000000"/>
              <w:right w:val="single" w:sz="4" w:space="0" w:color="000000"/>
            </w:tcBorders>
          </w:tcPr>
          <w:p w:rsidR="0070298C" w:rsidRPr="005C3E1E" w:rsidRDefault="00A060F8" w:rsidP="005C3E1E">
            <w:pPr>
              <w:spacing w:after="0" w:line="240" w:lineRule="auto"/>
              <w:jc w:val="center"/>
              <w:rPr>
                <w:rFonts w:ascii="Times New Roman" w:eastAsia="Calibri" w:hAnsi="Times New Roman" w:cs="Times New Roman"/>
                <w:b/>
                <w:bCs/>
                <w:sz w:val="24"/>
                <w:szCs w:val="24"/>
                <w:lang w:val="tt-RU"/>
              </w:rPr>
            </w:pPr>
            <w:r>
              <w:rPr>
                <w:rFonts w:ascii="Times New Roman" w:eastAsia="Calibri" w:hAnsi="Times New Roman" w:cs="Times New Roman"/>
                <w:b/>
                <w:bCs/>
                <w:sz w:val="24"/>
                <w:szCs w:val="24"/>
                <w:lang w:val="tt-RU"/>
              </w:rPr>
              <w:t xml:space="preserve">Познаем философию жизни. </w:t>
            </w:r>
            <w:r w:rsidR="0070298C" w:rsidRPr="005C3E1E">
              <w:rPr>
                <w:rFonts w:ascii="Times New Roman" w:eastAsia="Calibri" w:hAnsi="Times New Roman" w:cs="Times New Roman"/>
                <w:b/>
                <w:bCs/>
                <w:sz w:val="24"/>
                <w:szCs w:val="24"/>
                <w:lang w:val="tt-RU"/>
              </w:rPr>
              <w:t>Хикмәтле тормыш тәҗрибәсе туплыйбыз</w:t>
            </w:r>
          </w:p>
        </w:tc>
      </w:tr>
      <w:tr w:rsidR="0070298C" w:rsidRPr="00A060F8"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18.</w:t>
            </w:r>
          </w:p>
        </w:tc>
        <w:tc>
          <w:tcPr>
            <w:tcW w:w="10489" w:type="dxa"/>
            <w:tcBorders>
              <w:top w:val="single" w:sz="4" w:space="0" w:color="000000"/>
              <w:left w:val="single" w:sz="4" w:space="0" w:color="000000"/>
              <w:bottom w:val="single" w:sz="4" w:space="0" w:color="000000"/>
              <w:right w:val="single" w:sz="4" w:space="0" w:color="000000"/>
            </w:tcBorders>
            <w:hideMark/>
          </w:tcPr>
          <w:p w:rsidR="00A060F8" w:rsidRDefault="00A060F8"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“Әтәч таңда ник кычкыра?”(Монгол</w:t>
            </w:r>
            <w:r>
              <w:rPr>
                <w:rFonts w:ascii="Times New Roman" w:eastAsia="Times New Roman" w:hAnsi="Times New Roman" w:cs="Times New Roman"/>
                <w:sz w:val="24"/>
                <w:szCs w:val="24"/>
                <w:lang w:val="tt-RU" w:eastAsia="ru-RU"/>
              </w:rPr>
              <w:t>ская народная сказка</w:t>
            </w:r>
            <w:r w:rsidRPr="005C3E1E">
              <w:rPr>
                <w:rFonts w:ascii="Times New Roman" w:eastAsia="Times New Roman" w:hAnsi="Times New Roman" w:cs="Times New Roman"/>
                <w:sz w:val="24"/>
                <w:szCs w:val="24"/>
                <w:lang w:val="tt-RU" w:eastAsia="ru-RU"/>
              </w:rPr>
              <w:t>). “Табышны ничек бүләргә”.(Әфган</w:t>
            </w:r>
            <w:r>
              <w:rPr>
                <w:rFonts w:ascii="Times New Roman" w:eastAsia="Times New Roman" w:hAnsi="Times New Roman" w:cs="Times New Roman"/>
                <w:sz w:val="24"/>
                <w:szCs w:val="24"/>
                <w:lang w:val="tt-RU" w:eastAsia="ru-RU"/>
              </w:rPr>
              <w:t>ская народная сказка</w:t>
            </w:r>
            <w:r w:rsidRPr="005C3E1E">
              <w:rPr>
                <w:rFonts w:ascii="Times New Roman" w:eastAsia="Times New Roman" w:hAnsi="Times New Roman" w:cs="Times New Roman"/>
                <w:sz w:val="24"/>
                <w:szCs w:val="24"/>
                <w:lang w:val="tt-RU" w:eastAsia="ru-RU"/>
              </w:rPr>
              <w:t>)</w:t>
            </w:r>
          </w:p>
          <w:p w:rsidR="0070298C" w:rsidRPr="005C3E1E" w:rsidRDefault="0070298C"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Әкиятләрне сәнгатьле итеп сөйләргә өйрәнү.“Әтәч таңда ник кычкыра?”(Монгол халык әкияте). “Табышны ничек бүләргә”.(Әфган халык әкияте)</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19.</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autoSpaceDE w:val="0"/>
              <w:autoSpaceDN w:val="0"/>
              <w:adjustRightInd w:val="0"/>
              <w:spacing w:after="0" w:line="240" w:lineRule="auto"/>
              <w:jc w:val="both"/>
              <w:rPr>
                <w:rFonts w:ascii="Times New Roman" w:eastAsia="Calibri" w:hAnsi="Times New Roman" w:cs="Times New Roman"/>
                <w:color w:val="000000"/>
                <w:sz w:val="24"/>
                <w:szCs w:val="24"/>
                <w:lang w:val="tt-RU"/>
              </w:rPr>
            </w:pPr>
            <w:r w:rsidRPr="005C3E1E">
              <w:rPr>
                <w:rFonts w:ascii="Times New Roman" w:eastAsia="Calibri" w:hAnsi="Times New Roman" w:cs="Times New Roman"/>
                <w:color w:val="000000"/>
                <w:sz w:val="24"/>
                <w:szCs w:val="24"/>
                <w:lang w:val="tt-RU"/>
              </w:rPr>
              <w:t xml:space="preserve">Хыял һәм фантазия арасындагы аерма </w:t>
            </w:r>
          </w:p>
          <w:p w:rsidR="0070298C" w:rsidRPr="005C3E1E" w:rsidRDefault="0070298C" w:rsidP="005C3E1E">
            <w:pPr>
              <w:autoSpaceDE w:val="0"/>
              <w:autoSpaceDN w:val="0"/>
              <w:adjustRightInd w:val="0"/>
              <w:spacing w:after="0" w:line="240" w:lineRule="auto"/>
              <w:rPr>
                <w:rFonts w:ascii="Times New Roman" w:eastAsia="Calibri" w:hAnsi="Times New Roman" w:cs="Times New Roman"/>
                <w:color w:val="000000"/>
                <w:sz w:val="24"/>
                <w:szCs w:val="24"/>
                <w:lang w:val="tt-RU"/>
              </w:rPr>
            </w:pPr>
            <w:r w:rsidRPr="005C3E1E">
              <w:rPr>
                <w:rFonts w:ascii="Times New Roman" w:eastAsia="Calibri" w:hAnsi="Times New Roman" w:cs="Times New Roman"/>
                <w:color w:val="000000"/>
                <w:sz w:val="24"/>
                <w:szCs w:val="24"/>
                <w:lang w:val="tt-RU"/>
              </w:rPr>
              <w:t xml:space="preserve"> Л.Лерон “Хыял”, Йолдыз “Антенналы бәрәңге.” “Хыял һәм чынбарлык” турында төшенчә.</w:t>
            </w:r>
          </w:p>
          <w:p w:rsidR="0070298C" w:rsidRPr="005C3E1E" w:rsidRDefault="0070298C"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Л.Лерон “Мәче малае Шукбай” (беренче, икенче танышу).</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5C3E1E">
        <w:trPr>
          <w:trHeight w:val="575"/>
        </w:trPr>
        <w:tc>
          <w:tcPr>
            <w:tcW w:w="534" w:type="dxa"/>
            <w:tcBorders>
              <w:top w:val="single" w:sz="4" w:space="0" w:color="000000"/>
              <w:left w:val="single" w:sz="4" w:space="0" w:color="000000"/>
              <w:bottom w:val="single" w:sz="4" w:space="0" w:color="auto"/>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20.</w:t>
            </w:r>
          </w:p>
        </w:tc>
        <w:tc>
          <w:tcPr>
            <w:tcW w:w="10489" w:type="dxa"/>
            <w:tcBorders>
              <w:top w:val="single" w:sz="4" w:space="0" w:color="000000"/>
              <w:left w:val="single" w:sz="4" w:space="0" w:color="000000"/>
              <w:bottom w:val="single" w:sz="4" w:space="0" w:color="auto"/>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 xml:space="preserve">Әсәр геройларына карата үз фикереңне белдерү. Л.Лерон “Мәче малае Шукбай” (Шукбай балык тота, хат). </w:t>
            </w:r>
          </w:p>
        </w:tc>
        <w:tc>
          <w:tcPr>
            <w:tcW w:w="1559" w:type="dxa"/>
            <w:tcBorders>
              <w:top w:val="single" w:sz="4" w:space="0" w:color="000000"/>
              <w:left w:val="single" w:sz="4" w:space="0" w:color="000000"/>
              <w:bottom w:val="single" w:sz="4" w:space="0" w:color="auto"/>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5C3E1E">
        <w:trPr>
          <w:trHeight w:val="272"/>
        </w:trPr>
        <w:tc>
          <w:tcPr>
            <w:tcW w:w="14142" w:type="dxa"/>
            <w:gridSpan w:val="4"/>
            <w:tcBorders>
              <w:top w:val="single" w:sz="4" w:space="0" w:color="auto"/>
              <w:left w:val="single" w:sz="4" w:space="0" w:color="000000"/>
              <w:bottom w:val="single" w:sz="4" w:space="0" w:color="000000"/>
              <w:right w:val="single" w:sz="4" w:space="0" w:color="000000"/>
            </w:tcBorders>
          </w:tcPr>
          <w:p w:rsidR="0070298C" w:rsidRPr="005C3E1E" w:rsidRDefault="0070298C" w:rsidP="005C3E1E">
            <w:pPr>
              <w:spacing w:after="0" w:line="240" w:lineRule="auto"/>
              <w:jc w:val="center"/>
              <w:rPr>
                <w:rFonts w:ascii="Times New Roman" w:eastAsia="Calibri" w:hAnsi="Times New Roman" w:cs="Times New Roman"/>
                <w:b/>
                <w:bCs/>
                <w:sz w:val="24"/>
                <w:szCs w:val="24"/>
                <w:lang w:val="tt-RU"/>
              </w:rPr>
            </w:pPr>
            <w:r w:rsidRPr="005C3E1E">
              <w:rPr>
                <w:rFonts w:ascii="Times New Roman" w:eastAsia="Calibri" w:hAnsi="Times New Roman" w:cs="Times New Roman"/>
                <w:b/>
                <w:bCs/>
                <w:sz w:val="24"/>
                <w:szCs w:val="24"/>
                <w:lang w:val="tt-RU"/>
              </w:rPr>
              <w:lastRenderedPageBreak/>
              <w:t>Көлке серләрен эзлибез</w:t>
            </w:r>
          </w:p>
        </w:tc>
      </w:tr>
      <w:tr w:rsidR="0070298C"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21.</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Р.Фәйзуллин “Тугайда.”Укылган әсәрне анализлый белү. А.Гыйләҗев”Суык”. Рифманы сиземли, таба белү. А.Алланазаров”Дустымны эзлим”.</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22.</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Хикәя герое. Характер һәм тойгылар үзенчәлеге. Р.Гыйззәтуллин  “Батырлык”. Дөньяны шагыйрьләр күзлегеннән чыгып танып белү.Р.Вәлиев “Барсын да яратам.” Ш.Маннур “Яратам”, Р.Вәлиев “Чыпчык.” Геройларның характерына чагыштырма анализ. А.Гыймадиев “Шәмси маҗаралары”.</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5C3E1E">
        <w:trPr>
          <w:trHeight w:val="853"/>
        </w:trPr>
        <w:tc>
          <w:tcPr>
            <w:tcW w:w="534" w:type="dxa"/>
            <w:tcBorders>
              <w:top w:val="single" w:sz="4" w:space="0" w:color="000000"/>
              <w:left w:val="single" w:sz="4" w:space="0" w:color="000000"/>
              <w:bottom w:val="single" w:sz="4" w:space="0" w:color="auto"/>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23.</w:t>
            </w:r>
          </w:p>
        </w:tc>
        <w:tc>
          <w:tcPr>
            <w:tcW w:w="10489" w:type="dxa"/>
            <w:tcBorders>
              <w:top w:val="single" w:sz="4" w:space="0" w:color="000000"/>
              <w:left w:val="single" w:sz="4" w:space="0" w:color="000000"/>
              <w:bottom w:val="single" w:sz="4" w:space="0" w:color="auto"/>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Әсәрдән  әдәби сурәтләү чараларын (чагыштыру, җанландыру) эзләп табу В.Нуриев “ Кем катырак суга?” Р.Вәлиева “Яңгыр белән кояш”. Әсәр исеменең төп мәгънә, эчтәлек белән туры килүе</w:t>
            </w:r>
            <w:r w:rsidRPr="005C3E1E">
              <w:rPr>
                <w:rFonts w:ascii="Times New Roman" w:eastAsia="Times New Roman" w:hAnsi="Times New Roman" w:cs="Times New Roman"/>
                <w:color w:val="FF0000"/>
                <w:sz w:val="24"/>
                <w:szCs w:val="24"/>
                <w:lang w:val="tt-RU" w:eastAsia="ru-RU"/>
              </w:rPr>
              <w:t>.</w:t>
            </w:r>
            <w:r w:rsidRPr="005C3E1E">
              <w:rPr>
                <w:rFonts w:ascii="Times New Roman" w:eastAsia="Times New Roman" w:hAnsi="Times New Roman" w:cs="Times New Roman"/>
                <w:sz w:val="24"/>
                <w:szCs w:val="24"/>
                <w:lang w:val="tt-RU" w:eastAsia="ru-RU"/>
              </w:rPr>
              <w:t xml:space="preserve"> Г.Сабитов “Тәүге шатлык”.  “Болын патшасы”.</w:t>
            </w:r>
          </w:p>
        </w:tc>
        <w:tc>
          <w:tcPr>
            <w:tcW w:w="1559" w:type="dxa"/>
            <w:tcBorders>
              <w:top w:val="single" w:sz="4" w:space="0" w:color="000000"/>
              <w:left w:val="single" w:sz="4" w:space="0" w:color="000000"/>
              <w:bottom w:val="single" w:sz="4" w:space="0" w:color="auto"/>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5C3E1E">
        <w:trPr>
          <w:trHeight w:val="270"/>
        </w:trPr>
        <w:tc>
          <w:tcPr>
            <w:tcW w:w="14142" w:type="dxa"/>
            <w:gridSpan w:val="4"/>
            <w:tcBorders>
              <w:top w:val="single" w:sz="4" w:space="0" w:color="auto"/>
              <w:left w:val="single" w:sz="4" w:space="0" w:color="000000"/>
              <w:bottom w:val="single" w:sz="4" w:space="0" w:color="000000"/>
              <w:right w:val="single" w:sz="4" w:space="0" w:color="000000"/>
            </w:tcBorders>
          </w:tcPr>
          <w:p w:rsidR="0070298C" w:rsidRPr="005C3E1E" w:rsidRDefault="002166A7" w:rsidP="005C3E1E">
            <w:pPr>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r w:rsidRPr="002166A7">
              <w:rPr>
                <w:rFonts w:ascii="Times New Roman" w:eastAsia="Times New Roman" w:hAnsi="Times New Roman" w:cs="Times New Roman"/>
                <w:b/>
                <w:sz w:val="24"/>
                <w:szCs w:val="24"/>
                <w:lang w:eastAsia="ru-RU"/>
              </w:rPr>
              <w:t>Как рождается герой</w:t>
            </w:r>
            <w:r>
              <w:rPr>
                <w:rFonts w:ascii="Times New Roman" w:eastAsia="Calibri" w:hAnsi="Times New Roman" w:cs="Times New Roman"/>
                <w:b/>
                <w:bCs/>
                <w:sz w:val="24"/>
                <w:szCs w:val="24"/>
                <w:lang w:val="tt-RU"/>
              </w:rPr>
              <w:t xml:space="preserve">? </w:t>
            </w:r>
            <w:r w:rsidR="0070298C" w:rsidRPr="005C3E1E">
              <w:rPr>
                <w:rFonts w:ascii="Times New Roman" w:eastAsia="Calibri" w:hAnsi="Times New Roman" w:cs="Times New Roman"/>
                <w:b/>
                <w:bCs/>
                <w:sz w:val="24"/>
                <w:szCs w:val="24"/>
                <w:lang w:val="tt-RU"/>
              </w:rPr>
              <w:t>Герой ничек туа?</w:t>
            </w:r>
          </w:p>
        </w:tc>
      </w:tr>
      <w:tr w:rsidR="0070298C"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24.</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 xml:space="preserve"> “Музей йорты”на сәяхәт. Геройларның характерына чагыштырма анализ. А.Әхмәтгалиева “Безнең чишмә". Тиз һәм йөгерек уку күнекмәсен үстерү. Г.Бәширов “Беренче кар”. М.Мазуров “Яңа карлар ява” И.Солтан “Кар ник шыгырдый?” . Р.Миңнуллин “Кар бәйрәме”.  “Тылсымлы кыш”.</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5C3E1E">
        <w:trPr>
          <w:trHeight w:val="1129"/>
        </w:trPr>
        <w:tc>
          <w:tcPr>
            <w:tcW w:w="534" w:type="dxa"/>
            <w:tcBorders>
              <w:top w:val="single" w:sz="4" w:space="0" w:color="000000"/>
              <w:left w:val="single" w:sz="4" w:space="0" w:color="000000"/>
              <w:bottom w:val="single" w:sz="4" w:space="0" w:color="auto"/>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25.</w:t>
            </w:r>
          </w:p>
        </w:tc>
        <w:tc>
          <w:tcPr>
            <w:tcW w:w="10489" w:type="dxa"/>
            <w:tcBorders>
              <w:top w:val="single" w:sz="4" w:space="0" w:color="000000"/>
              <w:left w:val="single" w:sz="4" w:space="0" w:color="000000"/>
              <w:bottom w:val="single" w:sz="4" w:space="0" w:color="auto"/>
              <w:right w:val="single" w:sz="4" w:space="0" w:color="000000"/>
            </w:tcBorders>
            <w:hideMark/>
          </w:tcPr>
          <w:p w:rsidR="0070298C" w:rsidRPr="005C3E1E" w:rsidRDefault="0070298C"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 xml:space="preserve">Мәсәлләр турында гомуми төшенчә бирү.Эзоп “Давыл һәм кояш”, Г.Тукай “Җил илә кояш”. Мәсәлләрнең ике өлештән – сюжеттан һәм моральдән  торуы.Н.Исәнбәт “Ябалак белән Чыпчык”, “Чыпчык белән ябалак” (Татар халык әкияте). Мәсәлләрнең хайваннар турындагы әкиятләрдән килеп чыгуы. Т. Яхин”Карга белән төлке.” Ф.Яхин “Сыр бәласе” </w:t>
            </w:r>
          </w:p>
        </w:tc>
        <w:tc>
          <w:tcPr>
            <w:tcW w:w="1559" w:type="dxa"/>
            <w:tcBorders>
              <w:top w:val="single" w:sz="4" w:space="0" w:color="000000"/>
              <w:left w:val="single" w:sz="4" w:space="0" w:color="000000"/>
              <w:bottom w:val="single" w:sz="4" w:space="0" w:color="auto"/>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40D8A"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26.</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 xml:space="preserve">Мәсәлләрнең төп асылын, эчтәлеген аңлау. В.Радлов  “Карга хәйләсе.” Л.Толстой  “Зирәк  чәүкә.” К.Насыйри  “Комсыз эт”. Татар язучыларының мәсәлләре. </w:t>
            </w:r>
            <w:r w:rsidRPr="005C3E1E">
              <w:rPr>
                <w:rFonts w:ascii="Times New Roman" w:eastAsia="Times New Roman" w:hAnsi="Times New Roman" w:cs="Times New Roman"/>
                <w:color w:val="000000"/>
                <w:sz w:val="24"/>
                <w:szCs w:val="24"/>
                <w:lang w:val="tt-RU" w:eastAsia="ru-RU"/>
              </w:rPr>
              <w:t>М.Гафури “Ике чебен”</w:t>
            </w:r>
            <w:r w:rsidRPr="005C3E1E">
              <w:rPr>
                <w:rFonts w:ascii="Times New Roman" w:eastAsia="Times New Roman" w:hAnsi="Times New Roman" w:cs="Times New Roman"/>
                <w:sz w:val="24"/>
                <w:szCs w:val="24"/>
                <w:lang w:val="tt-RU" w:eastAsia="ru-RU"/>
              </w:rPr>
              <w:t xml:space="preserve"> Ә.Исхак “ Карт имән белән яшь егет”. Татар язучыларының мәсәлләре. </w:t>
            </w:r>
            <w:r w:rsidRPr="005C3E1E">
              <w:rPr>
                <w:rFonts w:ascii="Times New Roman" w:eastAsia="Times New Roman" w:hAnsi="Times New Roman" w:cs="Times New Roman"/>
                <w:color w:val="000000"/>
                <w:sz w:val="24"/>
                <w:szCs w:val="24"/>
                <w:lang w:val="tt-RU" w:eastAsia="ru-RU"/>
              </w:rPr>
              <w:t>Г.Тукай “ Төлке һәм йөзем җимеше”Ә.Исхак “Төлке һәм виноград”</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27.</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Мәсәлләрнең тәрбияви роле. Г.Тукай “Аккош, чуртан һәм кыскыч.” И.Крылов “Аккош, чуртан һәм кысла”. Авторның геройга мөнәсәбәтен ачыклау. Ш.Галиев “Иншаның файдасы.” Ш.Галиев “Сүзләре һәм үзләре” Р.Вәлиева “Көчле укучы”. Шигырьне сәнгатьле итеп уку. К.Тәңрекулиев  “Эшчән”гельды”.</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40D8A" w:rsidTr="005C3E1E">
        <w:trPr>
          <w:trHeight w:val="595"/>
        </w:trPr>
        <w:tc>
          <w:tcPr>
            <w:tcW w:w="534" w:type="dxa"/>
            <w:tcBorders>
              <w:top w:val="single" w:sz="4" w:space="0" w:color="000000"/>
              <w:left w:val="single" w:sz="4" w:space="0" w:color="000000"/>
              <w:bottom w:val="single" w:sz="4" w:space="0" w:color="auto"/>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28.</w:t>
            </w:r>
          </w:p>
        </w:tc>
        <w:tc>
          <w:tcPr>
            <w:tcW w:w="10489" w:type="dxa"/>
            <w:tcBorders>
              <w:top w:val="single" w:sz="4" w:space="0" w:color="000000"/>
              <w:left w:val="single" w:sz="4" w:space="0" w:color="000000"/>
              <w:bottom w:val="single" w:sz="4" w:space="0" w:color="auto"/>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Юмористик характердагы әсәрләрне кычкырып укыганда эмоциональ характерын чагылдыру. И.Юзеев “ Хатасыз ничек язарга?” Йолдыз “Ике җаваплы табышмак.” Г.Морат “Тиргиләр”.</w:t>
            </w:r>
          </w:p>
        </w:tc>
        <w:tc>
          <w:tcPr>
            <w:tcW w:w="1559" w:type="dxa"/>
            <w:tcBorders>
              <w:top w:val="single" w:sz="4" w:space="0" w:color="000000"/>
              <w:left w:val="single" w:sz="4" w:space="0" w:color="000000"/>
              <w:bottom w:val="single" w:sz="4" w:space="0" w:color="auto"/>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auto"/>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5C3E1E">
        <w:trPr>
          <w:trHeight w:val="278"/>
        </w:trPr>
        <w:tc>
          <w:tcPr>
            <w:tcW w:w="14142" w:type="dxa"/>
            <w:gridSpan w:val="4"/>
            <w:tcBorders>
              <w:top w:val="single" w:sz="4" w:space="0" w:color="auto"/>
              <w:left w:val="single" w:sz="4" w:space="0" w:color="000000"/>
              <w:bottom w:val="single" w:sz="4" w:space="0" w:color="000000"/>
              <w:right w:val="single" w:sz="4" w:space="0" w:color="000000"/>
            </w:tcBorders>
          </w:tcPr>
          <w:p w:rsidR="0070298C" w:rsidRPr="005C3E1E" w:rsidRDefault="002166A7" w:rsidP="005C3E1E">
            <w:pPr>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r w:rsidRPr="002166A7">
              <w:rPr>
                <w:rFonts w:ascii="Times New Roman" w:eastAsia="Calibri" w:hAnsi="Times New Roman" w:cs="Times New Roman"/>
                <w:b/>
                <w:bCs/>
                <w:sz w:val="24"/>
                <w:szCs w:val="24"/>
                <w:lang w:val="tt-RU"/>
              </w:rPr>
              <w:t>Сравниваем на</w:t>
            </w:r>
            <w:r>
              <w:rPr>
                <w:rFonts w:ascii="Times New Roman" w:eastAsia="Calibri" w:hAnsi="Times New Roman" w:cs="Times New Roman"/>
                <w:b/>
                <w:bCs/>
                <w:sz w:val="24"/>
                <w:szCs w:val="24"/>
                <w:lang w:val="tt-RU"/>
              </w:rPr>
              <w:t xml:space="preserve">стоящее и прошлое. </w:t>
            </w:r>
            <w:bookmarkStart w:id="0" w:name="_GoBack"/>
            <w:bookmarkEnd w:id="0"/>
            <w:r w:rsidR="0070298C" w:rsidRPr="005C3E1E">
              <w:rPr>
                <w:rFonts w:ascii="Times New Roman" w:eastAsia="Calibri" w:hAnsi="Times New Roman" w:cs="Times New Roman"/>
                <w:b/>
                <w:bCs/>
                <w:sz w:val="24"/>
                <w:szCs w:val="24"/>
                <w:lang w:val="tt-RU"/>
              </w:rPr>
              <w:t>Үткәннәр белән хәзергене чагыштырабыз</w:t>
            </w:r>
          </w:p>
        </w:tc>
      </w:tr>
      <w:tr w:rsidR="0070298C"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29.</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Шигырь һәм мәсәлләрнең охшашлыгы һәм аермасы . Ф.Яруллин “Тылсымлы ачкыч.” Р.Мингалим “Уйларга кирәк”.</w:t>
            </w:r>
            <w:r w:rsidRPr="005C3E1E">
              <w:rPr>
                <w:rFonts w:ascii="Times New Roman" w:eastAsia="Times New Roman" w:hAnsi="Times New Roman" w:cs="Times New Roman"/>
                <w:color w:val="000000"/>
                <w:sz w:val="24"/>
                <w:szCs w:val="24"/>
                <w:lang w:val="tt-RU" w:eastAsia="ru-RU"/>
              </w:rPr>
              <w:t xml:space="preserve"> Р.Вәлиева “Кышкы ямь”.</w:t>
            </w:r>
            <w:r w:rsidRPr="005C3E1E">
              <w:rPr>
                <w:rFonts w:ascii="Times New Roman" w:eastAsia="Times New Roman" w:hAnsi="Times New Roman" w:cs="Times New Roman"/>
                <w:sz w:val="24"/>
                <w:szCs w:val="24"/>
                <w:lang w:val="tt-RU" w:eastAsia="ru-RU"/>
              </w:rPr>
              <w:t xml:space="preserve"> Йолдыз “Белмәгәнен белми”. Шигырьне  сәнгатьле итеп укый һәм сөйли белү.М.Мирза “Язның тәүге көннәре”.  Г.Хәсәнов “ Май”. </w:t>
            </w:r>
            <w:r w:rsidRPr="005C3E1E">
              <w:rPr>
                <w:rFonts w:ascii="Times New Roman" w:eastAsia="Times New Roman" w:hAnsi="Times New Roman" w:cs="Times New Roman"/>
                <w:color w:val="000000"/>
                <w:sz w:val="24"/>
                <w:szCs w:val="24"/>
                <w:lang w:val="tt-RU" w:eastAsia="ru-RU"/>
              </w:rPr>
              <w:t>“ Яшенле яңгыр”.</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F612C9">
        <w:trPr>
          <w:trHeight w:val="556"/>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lastRenderedPageBreak/>
              <w:t>30.</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jc w:val="both"/>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Шигырьне сәнгатьле итеп уку .  Р.Фәйзуллин  “ Онытма син!” Рифма төшенчәсен аңлау. Л.Шагыйрьҗан  “Сөембикә манарасы”.  Х.Туфан “Казан”.“Туган якны өйрәнү музеена дәрес-экскурсия”</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31.</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 xml:space="preserve"> Шигырьне сәнгатьле итеп уку .  Р.Фәйзуллин  “ Онытма син!” Рифма төшенчәсен аңлау. Л.Шагыйрьҗан  “Сөембикә манарасы”.  Х.Туфан “Казан”. Лирик геройның  эчке дөньясын шигъри формада ачып бирү М.Мирза “ Без бабайсыз үстек”. Ф.Кәрим “Ант” . М.Җәлил “ Кичер, илем!”</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40D8A"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32.</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В.Нуруллин “Бүреләр,үгез һәм без” . Г.Ахунов “Канатлар кая илтә?” Мәкальләр. Шагыйрьнең матурлыкны тоя белергә өйрәтүе.  И.Юзеев “Матурлыкны гына алып кит!”</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5C3E1E">
        <w:trPr>
          <w:trHeight w:val="736"/>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33.</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 xml:space="preserve">Әдәби әсәрләрнең башка сәнгать әсәрләре белән бәйләнеше. Г.Бәширов “Безнең Татарстан”. Дөньяны шагыйрьләр күзлегеннән чыгып танып белү.  Йолдыз “Спортчы шүрәле”. </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r w:rsidR="0070298C" w:rsidRPr="005C3E1E" w:rsidTr="00F612C9">
        <w:trPr>
          <w:trHeight w:val="147"/>
        </w:trPr>
        <w:tc>
          <w:tcPr>
            <w:tcW w:w="534" w:type="dxa"/>
            <w:tcBorders>
              <w:top w:val="single" w:sz="4" w:space="0" w:color="000000"/>
              <w:left w:val="single" w:sz="4" w:space="0" w:color="000000"/>
              <w:bottom w:val="single" w:sz="4" w:space="0" w:color="000000"/>
              <w:right w:val="single" w:sz="4" w:space="0" w:color="000000"/>
            </w:tcBorders>
            <w:hideMark/>
          </w:tcPr>
          <w:p w:rsidR="0070298C" w:rsidRPr="005C3E1E" w:rsidRDefault="0070298C" w:rsidP="005C3E1E">
            <w:pPr>
              <w:spacing w:after="0" w:line="240" w:lineRule="auto"/>
              <w:rPr>
                <w:rFonts w:ascii="Times New Roman" w:eastAsia="Times New Roman" w:hAnsi="Times New Roman" w:cs="Times New Roman"/>
                <w:sz w:val="24"/>
                <w:szCs w:val="24"/>
                <w:lang w:val="tt-RU" w:eastAsia="ru-RU"/>
              </w:rPr>
            </w:pPr>
            <w:r w:rsidRPr="005C3E1E">
              <w:rPr>
                <w:rFonts w:ascii="Times New Roman" w:eastAsia="Times New Roman" w:hAnsi="Times New Roman" w:cs="Times New Roman"/>
                <w:sz w:val="24"/>
                <w:szCs w:val="24"/>
                <w:lang w:val="tt-RU" w:eastAsia="ru-RU"/>
              </w:rPr>
              <w:t>34.</w:t>
            </w:r>
          </w:p>
        </w:tc>
        <w:tc>
          <w:tcPr>
            <w:tcW w:w="10489" w:type="dxa"/>
            <w:tcBorders>
              <w:top w:val="single" w:sz="4" w:space="0" w:color="000000"/>
              <w:left w:val="single" w:sz="4" w:space="0" w:color="000000"/>
              <w:bottom w:val="single" w:sz="4" w:space="0" w:color="000000"/>
              <w:right w:val="single" w:sz="4" w:space="0" w:color="000000"/>
            </w:tcBorders>
            <w:hideMark/>
          </w:tcPr>
          <w:p w:rsidR="0070298C" w:rsidRPr="005C3E1E" w:rsidRDefault="005C3E1E" w:rsidP="005C3E1E">
            <w:pPr>
              <w:spacing w:after="0" w:line="240" w:lineRule="auto"/>
              <w:rPr>
                <w:rFonts w:ascii="Times New Roman" w:eastAsia="Times New Roman" w:hAnsi="Times New Roman" w:cs="Times New Roman"/>
                <w:b/>
                <w:sz w:val="24"/>
                <w:szCs w:val="24"/>
                <w:lang w:val="tt-RU" w:eastAsia="ru-RU"/>
              </w:rPr>
            </w:pPr>
            <w:r w:rsidRPr="005C3E1E">
              <w:rPr>
                <w:rFonts w:ascii="Times New Roman" w:eastAsia="Times New Roman" w:hAnsi="Times New Roman" w:cs="Times New Roman"/>
                <w:sz w:val="24"/>
                <w:szCs w:val="24"/>
                <w:lang w:val="tt-RU" w:eastAsia="ru-RU"/>
              </w:rPr>
              <w:t>Йомгаклау дәресе.</w:t>
            </w:r>
            <w:r>
              <w:rPr>
                <w:rFonts w:ascii="Times New Roman" w:eastAsia="Times New Roman" w:hAnsi="Times New Roman" w:cs="Times New Roman"/>
                <w:sz w:val="24"/>
                <w:szCs w:val="24"/>
                <w:lang w:val="tt-RU" w:eastAsia="ru-RU"/>
              </w:rPr>
              <w:t xml:space="preserve"> </w:t>
            </w:r>
            <w:r w:rsidR="0070298C" w:rsidRPr="005C3E1E">
              <w:rPr>
                <w:rFonts w:ascii="Times New Roman" w:eastAsia="Times New Roman" w:hAnsi="Times New Roman" w:cs="Times New Roman"/>
                <w:b/>
                <w:sz w:val="24"/>
                <w:szCs w:val="24"/>
                <w:lang w:val="tt-RU" w:eastAsia="ru-RU"/>
              </w:rPr>
              <w:t>Контроль эш.Арадаш аттестация буенча тест биремнәре</w:t>
            </w:r>
          </w:p>
        </w:tc>
        <w:tc>
          <w:tcPr>
            <w:tcW w:w="1559" w:type="dxa"/>
            <w:tcBorders>
              <w:top w:val="single" w:sz="4" w:space="0" w:color="000000"/>
              <w:left w:val="single" w:sz="4" w:space="0" w:color="000000"/>
              <w:bottom w:val="single" w:sz="4" w:space="0" w:color="000000"/>
              <w:right w:val="single" w:sz="4" w:space="0" w:color="auto"/>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c>
          <w:tcPr>
            <w:tcW w:w="1560" w:type="dxa"/>
            <w:tcBorders>
              <w:top w:val="single" w:sz="4" w:space="0" w:color="000000"/>
              <w:left w:val="single" w:sz="4" w:space="0" w:color="auto"/>
              <w:bottom w:val="single" w:sz="4" w:space="0" w:color="000000"/>
              <w:right w:val="single" w:sz="4" w:space="0" w:color="000000"/>
            </w:tcBorders>
          </w:tcPr>
          <w:p w:rsidR="0070298C" w:rsidRPr="005C3E1E" w:rsidRDefault="0070298C" w:rsidP="005C3E1E">
            <w:pPr>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tc>
      </w:tr>
    </w:tbl>
    <w:p w:rsidR="00B92EEA" w:rsidRPr="005C3E1E" w:rsidRDefault="00B92EEA" w:rsidP="005C3E1E">
      <w:pPr>
        <w:spacing w:after="0" w:line="240" w:lineRule="auto"/>
        <w:jc w:val="both"/>
        <w:rPr>
          <w:rFonts w:ascii="Times New Roman" w:eastAsia="Calibri" w:hAnsi="Times New Roman" w:cs="Times New Roman"/>
          <w:bCs/>
          <w:sz w:val="24"/>
          <w:szCs w:val="24"/>
          <w:lang w:val="tt-RU"/>
        </w:rPr>
      </w:pPr>
    </w:p>
    <w:p w:rsidR="00EF0653" w:rsidRPr="005C3E1E" w:rsidRDefault="00EF0653" w:rsidP="005C3E1E">
      <w:pPr>
        <w:spacing w:after="0" w:line="240" w:lineRule="auto"/>
        <w:jc w:val="both"/>
        <w:rPr>
          <w:rFonts w:ascii="Times New Roman" w:eastAsia="Calibri" w:hAnsi="Times New Roman" w:cs="Times New Roman"/>
          <w:bCs/>
          <w:sz w:val="24"/>
          <w:szCs w:val="24"/>
          <w:lang w:val="tt-RU"/>
        </w:rPr>
      </w:pPr>
    </w:p>
    <w:p w:rsidR="00D27520" w:rsidRPr="005C3E1E" w:rsidRDefault="00D27520" w:rsidP="005C3E1E">
      <w:pPr>
        <w:spacing w:after="0" w:line="240" w:lineRule="auto"/>
        <w:rPr>
          <w:rFonts w:ascii="Times New Roman" w:hAnsi="Times New Roman" w:cs="Times New Roman"/>
          <w:sz w:val="24"/>
          <w:szCs w:val="24"/>
          <w:lang w:val="tt-RU"/>
        </w:rPr>
      </w:pPr>
    </w:p>
    <w:sectPr w:rsidR="00D27520" w:rsidRPr="005C3E1E" w:rsidSect="005C3E1E">
      <w:footerReference w:type="default" r:id="rId7"/>
      <w:pgSz w:w="16838" w:h="11906" w:orient="landscape"/>
      <w:pgMar w:top="1134"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192" w:rsidRDefault="008B3192" w:rsidP="005C3E1E">
      <w:pPr>
        <w:spacing w:after="0" w:line="240" w:lineRule="auto"/>
      </w:pPr>
      <w:r>
        <w:separator/>
      </w:r>
    </w:p>
  </w:endnote>
  <w:endnote w:type="continuationSeparator" w:id="0">
    <w:p w:rsidR="008B3192" w:rsidRDefault="008B3192" w:rsidP="005C3E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atha">
    <w:panose1 w:val="02000400000000000000"/>
    <w:charset w:val="01"/>
    <w:family w:val="roman"/>
    <w:notTrueType/>
    <w:pitch w:val="variable"/>
    <w:sig w:usb0="0004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9137078"/>
      <w:docPartObj>
        <w:docPartGallery w:val="Page Numbers (Bottom of Page)"/>
        <w:docPartUnique/>
      </w:docPartObj>
    </w:sdtPr>
    <w:sdtContent>
      <w:p w:rsidR="005C3E1E" w:rsidRDefault="00327EC5">
        <w:pPr>
          <w:pStyle w:val="a6"/>
          <w:jc w:val="center"/>
        </w:pPr>
        <w:r>
          <w:fldChar w:fldCharType="begin"/>
        </w:r>
        <w:r w:rsidR="005C3E1E">
          <w:instrText>PAGE   \* MERGEFORMAT</w:instrText>
        </w:r>
        <w:r>
          <w:fldChar w:fldCharType="separate"/>
        </w:r>
        <w:r w:rsidR="00540D8A">
          <w:rPr>
            <w:noProof/>
          </w:rPr>
          <w:t>13</w:t>
        </w:r>
        <w:r>
          <w:fldChar w:fldCharType="end"/>
        </w:r>
      </w:p>
    </w:sdtContent>
  </w:sdt>
  <w:p w:rsidR="005C3E1E" w:rsidRDefault="005C3E1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192" w:rsidRDefault="008B3192" w:rsidP="005C3E1E">
      <w:pPr>
        <w:spacing w:after="0" w:line="240" w:lineRule="auto"/>
      </w:pPr>
      <w:r>
        <w:separator/>
      </w:r>
    </w:p>
  </w:footnote>
  <w:footnote w:type="continuationSeparator" w:id="0">
    <w:p w:rsidR="008B3192" w:rsidRDefault="008B3192" w:rsidP="005C3E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45369"/>
    <w:multiLevelType w:val="hybridMultilevel"/>
    <w:tmpl w:val="8612C9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CA6AA2"/>
    <w:multiLevelType w:val="hybridMultilevel"/>
    <w:tmpl w:val="8C3EA53C"/>
    <w:lvl w:ilvl="0" w:tplc="3ABE1002">
      <w:start w:val="20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DAC6378"/>
    <w:multiLevelType w:val="hybridMultilevel"/>
    <w:tmpl w:val="6630D35C"/>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DB91DA4"/>
    <w:multiLevelType w:val="hybridMultilevel"/>
    <w:tmpl w:val="CC7C4826"/>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49A922B6"/>
    <w:multiLevelType w:val="hybridMultilevel"/>
    <w:tmpl w:val="B7048CDE"/>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64A37CD9"/>
    <w:multiLevelType w:val="hybridMultilevel"/>
    <w:tmpl w:val="D8F24FA4"/>
    <w:lvl w:ilvl="0" w:tplc="0060E184">
      <w:numFmt w:val="bullet"/>
      <w:lvlText w:val="–"/>
      <w:lvlJc w:val="left"/>
      <w:pPr>
        <w:tabs>
          <w:tab w:val="num" w:pos="1069"/>
        </w:tabs>
        <w:ind w:left="1069" w:hanging="360"/>
      </w:pPr>
      <w:rPr>
        <w:rFonts w:ascii="Times New Roman" w:eastAsia="Times New Roman" w:hAnsi="Times New Roman" w:cs="Times New Roman" w:hint="default"/>
      </w:rPr>
    </w:lvl>
    <w:lvl w:ilvl="1" w:tplc="04190001">
      <w:start w:val="1"/>
      <w:numFmt w:val="bullet"/>
      <w:lvlText w:val=""/>
      <w:lvlJc w:val="left"/>
      <w:pPr>
        <w:ind w:left="1789" w:hanging="360"/>
      </w:pPr>
      <w:rPr>
        <w:rFonts w:ascii="Symbol" w:hAnsi="Symbol"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65F12CAC"/>
    <w:multiLevelType w:val="hybridMultilevel"/>
    <w:tmpl w:val="E1EEE288"/>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6CEC5A5F"/>
    <w:multiLevelType w:val="hybridMultilevel"/>
    <w:tmpl w:val="7F3C9CA2"/>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71CB3DA6"/>
    <w:multiLevelType w:val="hybridMultilevel"/>
    <w:tmpl w:val="6D8C0B90"/>
    <w:lvl w:ilvl="0" w:tplc="906C0F4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785D571F"/>
    <w:multiLevelType w:val="hybridMultilevel"/>
    <w:tmpl w:val="320EB1FA"/>
    <w:lvl w:ilvl="0" w:tplc="9130702E">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6"/>
  </w:num>
  <w:num w:numId="5">
    <w:abstractNumId w:val="7"/>
  </w:num>
  <w:num w:numId="6">
    <w:abstractNumId w:val="8"/>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62D66"/>
    <w:rsid w:val="00013604"/>
    <w:rsid w:val="00017908"/>
    <w:rsid w:val="00053447"/>
    <w:rsid w:val="000E6648"/>
    <w:rsid w:val="001124F5"/>
    <w:rsid w:val="001E428E"/>
    <w:rsid w:val="001F4CDE"/>
    <w:rsid w:val="002166A7"/>
    <w:rsid w:val="00327EC5"/>
    <w:rsid w:val="00540D8A"/>
    <w:rsid w:val="005C3E1E"/>
    <w:rsid w:val="005D4423"/>
    <w:rsid w:val="00662D66"/>
    <w:rsid w:val="00667659"/>
    <w:rsid w:val="0070298C"/>
    <w:rsid w:val="00761724"/>
    <w:rsid w:val="008B3192"/>
    <w:rsid w:val="00960D4B"/>
    <w:rsid w:val="009C43B5"/>
    <w:rsid w:val="00A060F8"/>
    <w:rsid w:val="00A24C02"/>
    <w:rsid w:val="00B75A5B"/>
    <w:rsid w:val="00B92EEA"/>
    <w:rsid w:val="00C219BC"/>
    <w:rsid w:val="00D27520"/>
    <w:rsid w:val="00EF0653"/>
    <w:rsid w:val="00F612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E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3E1E"/>
    <w:pPr>
      <w:ind w:left="720"/>
      <w:contextualSpacing/>
    </w:pPr>
  </w:style>
  <w:style w:type="paragraph" w:styleId="a4">
    <w:name w:val="header"/>
    <w:basedOn w:val="a"/>
    <w:link w:val="a5"/>
    <w:uiPriority w:val="99"/>
    <w:unhideWhenUsed/>
    <w:rsid w:val="005C3E1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C3E1E"/>
  </w:style>
  <w:style w:type="paragraph" w:styleId="a6">
    <w:name w:val="footer"/>
    <w:basedOn w:val="a"/>
    <w:link w:val="a7"/>
    <w:uiPriority w:val="99"/>
    <w:unhideWhenUsed/>
    <w:rsid w:val="005C3E1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C3E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3E1E"/>
    <w:pPr>
      <w:ind w:left="720"/>
      <w:contextualSpacing/>
    </w:pPr>
  </w:style>
  <w:style w:type="paragraph" w:styleId="a4">
    <w:name w:val="header"/>
    <w:basedOn w:val="a"/>
    <w:link w:val="a5"/>
    <w:uiPriority w:val="99"/>
    <w:unhideWhenUsed/>
    <w:rsid w:val="005C3E1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C3E1E"/>
  </w:style>
  <w:style w:type="paragraph" w:styleId="a6">
    <w:name w:val="footer"/>
    <w:basedOn w:val="a"/>
    <w:link w:val="a7"/>
    <w:uiPriority w:val="99"/>
    <w:unhideWhenUsed/>
    <w:rsid w:val="005C3E1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C3E1E"/>
  </w:style>
</w:styles>
</file>

<file path=word/webSettings.xml><?xml version="1.0" encoding="utf-8"?>
<w:webSettings xmlns:r="http://schemas.openxmlformats.org/officeDocument/2006/relationships" xmlns:w="http://schemas.openxmlformats.org/wordprocessingml/2006/main">
  <w:divs>
    <w:div w:id="808475978">
      <w:bodyDiv w:val="1"/>
      <w:marLeft w:val="0"/>
      <w:marRight w:val="0"/>
      <w:marTop w:val="0"/>
      <w:marBottom w:val="0"/>
      <w:divBdr>
        <w:top w:val="none" w:sz="0" w:space="0" w:color="auto"/>
        <w:left w:val="none" w:sz="0" w:space="0" w:color="auto"/>
        <w:bottom w:val="none" w:sz="0" w:space="0" w:color="auto"/>
        <w:right w:val="none" w:sz="0" w:space="0" w:color="auto"/>
      </w:divBdr>
    </w:div>
    <w:div w:id="90868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14</Pages>
  <Words>4802</Words>
  <Characters>27378</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Гульнара</dc:creator>
  <cp:keywords/>
  <dc:description/>
  <cp:lastModifiedBy>Марат</cp:lastModifiedBy>
  <cp:revision>19</cp:revision>
  <dcterms:created xsi:type="dcterms:W3CDTF">2019-03-31T19:06:00Z</dcterms:created>
  <dcterms:modified xsi:type="dcterms:W3CDTF">2020-02-16T19:37:00Z</dcterms:modified>
</cp:coreProperties>
</file>